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02" w:rsidRDefault="00706102">
      <w:pPr>
        <w:rPr>
          <w:rFonts w:ascii="Times New Roman" w:hAnsi="Times New Roman" w:cs="Times New Roman"/>
          <w:b/>
          <w:sz w:val="28"/>
          <w:szCs w:val="28"/>
        </w:rPr>
      </w:pPr>
      <w:r w:rsidRPr="00706102">
        <w:rPr>
          <w:rFonts w:ascii="Times New Roman" w:hAnsi="Times New Roman" w:cs="Times New Roman"/>
          <w:b/>
          <w:sz w:val="28"/>
          <w:szCs w:val="28"/>
        </w:rPr>
        <w:t>Ручка дверная специальная для инвалидов</w:t>
      </w:r>
    </w:p>
    <w:p w:rsidR="008563D3" w:rsidRPr="0088739F" w:rsidRDefault="008563D3">
      <w:pPr>
        <w:rPr>
          <w:rFonts w:ascii="Times New Roman" w:hAnsi="Times New Roman" w:cs="Times New Roman"/>
        </w:rPr>
      </w:pPr>
      <w:r w:rsidRPr="0088739F">
        <w:rPr>
          <w:rFonts w:ascii="Times New Roman" w:hAnsi="Times New Roman" w:cs="Times New Roman"/>
        </w:rPr>
        <w:t xml:space="preserve">Ссылка на товар на нашем сайте: </w:t>
      </w:r>
      <w:hyperlink r:id="rId8" w:history="1">
        <w:r w:rsidR="00706102" w:rsidRPr="00C21EF8">
          <w:rPr>
            <w:rStyle w:val="a3"/>
          </w:rPr>
          <w:t>https://dostupnaya-strana.ru/products/ruchka-dvernaya-spetsialnaya-dlya-invalidov</w:t>
        </w:r>
      </w:hyperlink>
      <w:r w:rsidR="00706102">
        <w:t xml:space="preserve"> </w:t>
      </w:r>
    </w:p>
    <w:tbl>
      <w:tblPr>
        <w:tblStyle w:val="a8"/>
        <w:tblW w:w="0" w:type="auto"/>
        <w:tblLook w:val="04A0"/>
      </w:tblPr>
      <w:tblGrid>
        <w:gridCol w:w="3369"/>
        <w:gridCol w:w="6095"/>
      </w:tblGrid>
      <w:tr w:rsidR="007743E9" w:rsidRPr="0088739F" w:rsidTr="008563D3">
        <w:tc>
          <w:tcPr>
            <w:tcW w:w="3369" w:type="dxa"/>
          </w:tcPr>
          <w:p w:rsidR="00915719" w:rsidRPr="0088739F" w:rsidRDefault="00535CA7" w:rsidP="00915719">
            <w:pPr>
              <w:jc w:val="center"/>
              <w:rPr>
                <w:rFonts w:ascii="Times New Roman" w:hAnsi="Times New Roman" w:cs="Times New Roman"/>
              </w:rPr>
            </w:pPr>
            <w:r w:rsidRPr="0088739F">
              <w:rPr>
                <w:rFonts w:ascii="Times New Roman" w:hAnsi="Times New Roman" w:cs="Times New Roman"/>
              </w:rPr>
              <w:t>Наименование товара,</w:t>
            </w:r>
          </w:p>
          <w:p w:rsidR="007743E9" w:rsidRPr="0088739F" w:rsidRDefault="00535CA7" w:rsidP="00915719">
            <w:pPr>
              <w:jc w:val="center"/>
              <w:rPr>
                <w:rFonts w:ascii="Times New Roman" w:hAnsi="Times New Roman" w:cs="Times New Roman"/>
              </w:rPr>
            </w:pPr>
            <w:r w:rsidRPr="0088739F">
              <w:rPr>
                <w:rFonts w:ascii="Times New Roman" w:hAnsi="Times New Roman" w:cs="Times New Roman"/>
              </w:rPr>
              <w:t>работы, услуги</w:t>
            </w:r>
          </w:p>
        </w:tc>
        <w:tc>
          <w:tcPr>
            <w:tcW w:w="6095" w:type="dxa"/>
          </w:tcPr>
          <w:p w:rsidR="007743E9" w:rsidRPr="0088739F" w:rsidRDefault="007743E9" w:rsidP="00915719">
            <w:pPr>
              <w:jc w:val="center"/>
              <w:rPr>
                <w:rFonts w:ascii="Times New Roman" w:hAnsi="Times New Roman" w:cs="Times New Roman"/>
              </w:rPr>
            </w:pPr>
            <w:r w:rsidRPr="0088739F">
              <w:rPr>
                <w:rFonts w:ascii="Times New Roman" w:hAnsi="Times New Roman" w:cs="Times New Roman"/>
              </w:rPr>
              <w:t>Технические показатели</w:t>
            </w:r>
          </w:p>
        </w:tc>
      </w:tr>
      <w:tr w:rsidR="007743E9" w:rsidRPr="0088739F" w:rsidTr="008563D3">
        <w:tc>
          <w:tcPr>
            <w:tcW w:w="3369" w:type="dxa"/>
          </w:tcPr>
          <w:p w:rsidR="00C21B6D" w:rsidRPr="00706102" w:rsidRDefault="00706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Ручка дверная специальная</w:t>
            </w:r>
          </w:p>
        </w:tc>
        <w:tc>
          <w:tcPr>
            <w:tcW w:w="6095" w:type="dxa"/>
          </w:tcPr>
          <w:p w:rsidR="001B7CAA" w:rsidRDefault="00706102" w:rsidP="001B7CAA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45C40">
              <w:rPr>
                <w:rFonts w:ascii="Times New Roman" w:hAnsi="Times New Roman"/>
                <w:shd w:val="clear" w:color="auto" w:fill="FFFFFF"/>
              </w:rPr>
              <w:t xml:space="preserve">Дверные ручки для людей с ограниченными возможностями должны предоставлять доступ в помещения тем людям, которые по тем или иным причинам имеют проблемы с вращением кисти или захватом предметов. </w:t>
            </w:r>
          </w:p>
          <w:p w:rsidR="001B7CAA" w:rsidRDefault="00706102" w:rsidP="001B7CAA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45C40">
              <w:rPr>
                <w:rFonts w:ascii="Times New Roman" w:hAnsi="Times New Roman"/>
                <w:shd w:val="clear" w:color="auto" w:fill="FFFFFF"/>
              </w:rPr>
              <w:t>Дверные ручки для людей с ограниченными возможностями должны позволять использовать предплечье для открывания/закрывания дверей без контакта с кистью рук, что значительно снижает риск передачи инфекций.</w:t>
            </w:r>
          </w:p>
          <w:p w:rsidR="001B7CAA" w:rsidRDefault="001B7CAA" w:rsidP="001B7CAA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706102" w:rsidRPr="00706102" w:rsidRDefault="00706102" w:rsidP="001B7CAA">
            <w:pPr>
              <w:pStyle w:val="a9"/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706102">
              <w:rPr>
                <w:rFonts w:ascii="Times New Roman" w:hAnsi="Times New Roman"/>
                <w:b/>
                <w:bCs/>
                <w:shd w:val="clear" w:color="auto" w:fill="FFFFFF"/>
              </w:rPr>
              <w:t>Технические характеристики.</w:t>
            </w:r>
          </w:p>
          <w:p w:rsidR="00706102" w:rsidRPr="00706102" w:rsidRDefault="001B7CAA" w:rsidP="0070610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Длина ручки, </w:t>
            </w:r>
            <w:proofErr w:type="gramStart"/>
            <w:r>
              <w:rPr>
                <w:rFonts w:ascii="Times New Roman" w:hAnsi="Times New Roman"/>
                <w:bCs/>
                <w:shd w:val="clear" w:color="auto" w:fill="FFFFFF"/>
              </w:rPr>
              <w:t>мм</w:t>
            </w:r>
            <w:proofErr w:type="gramEnd"/>
            <w:r>
              <w:rPr>
                <w:rFonts w:ascii="Times New Roman" w:hAnsi="Times New Roman"/>
                <w:bCs/>
                <w:shd w:val="clear" w:color="auto" w:fill="FFFFFF"/>
              </w:rPr>
              <w:t>: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 xml:space="preserve"> не менее 240 не более 260</w:t>
            </w:r>
          </w:p>
          <w:p w:rsidR="00706102" w:rsidRPr="00706102" w:rsidRDefault="001B7CAA" w:rsidP="0070610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Ширина ручки, </w:t>
            </w:r>
            <w:proofErr w:type="gramStart"/>
            <w:r>
              <w:rPr>
                <w:rFonts w:ascii="Times New Roman" w:hAnsi="Times New Roman"/>
                <w:bCs/>
                <w:shd w:val="clear" w:color="auto" w:fill="FFFFFF"/>
              </w:rPr>
              <w:t>мм</w:t>
            </w:r>
            <w:proofErr w:type="gramEnd"/>
            <w:r>
              <w:rPr>
                <w:rFonts w:ascii="Times New Roman" w:hAnsi="Times New Roman"/>
                <w:bCs/>
                <w:shd w:val="clear" w:color="auto" w:fill="FFFFFF"/>
              </w:rPr>
              <w:t>: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 xml:space="preserve"> не менее 125 не более 130</w:t>
            </w:r>
          </w:p>
          <w:p w:rsidR="00706102" w:rsidRPr="00706102" w:rsidRDefault="001B7CAA" w:rsidP="0070610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Высота ручки, </w:t>
            </w:r>
            <w:proofErr w:type="gramStart"/>
            <w:r>
              <w:rPr>
                <w:rFonts w:ascii="Times New Roman" w:hAnsi="Times New Roman"/>
                <w:bCs/>
                <w:shd w:val="clear" w:color="auto" w:fill="FFFFFF"/>
              </w:rPr>
              <w:t>мм</w:t>
            </w:r>
            <w:proofErr w:type="gramEnd"/>
            <w:r>
              <w:rPr>
                <w:rFonts w:ascii="Times New Roman" w:hAnsi="Times New Roman"/>
                <w:bCs/>
                <w:shd w:val="clear" w:color="auto" w:fill="FFFFFF"/>
              </w:rPr>
              <w:t>: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 xml:space="preserve"> не менее 130 не более 145</w:t>
            </w:r>
          </w:p>
          <w:p w:rsidR="00706102" w:rsidRPr="00706102" w:rsidRDefault="00706102" w:rsidP="0070610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 w:rsidRPr="00706102">
              <w:rPr>
                <w:rFonts w:ascii="Times New Roman" w:hAnsi="Times New Roman"/>
                <w:bCs/>
                <w:shd w:val="clear" w:color="auto" w:fill="FFFFFF"/>
              </w:rPr>
              <w:t>Д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 xml:space="preserve">иаметр основания ручки, </w:t>
            </w:r>
            <w:proofErr w:type="gramStart"/>
            <w:r w:rsidR="00145C40">
              <w:rPr>
                <w:rFonts w:ascii="Times New Roman" w:hAnsi="Times New Roman"/>
                <w:bCs/>
                <w:shd w:val="clear" w:color="auto" w:fill="FFFFFF"/>
              </w:rPr>
              <w:t>мм</w:t>
            </w:r>
            <w:proofErr w:type="gramEnd"/>
            <w:r w:rsidR="001B7CAA">
              <w:rPr>
                <w:rFonts w:ascii="Times New Roman" w:hAnsi="Times New Roman"/>
                <w:bCs/>
                <w:shd w:val="clear" w:color="auto" w:fill="FFFFFF"/>
              </w:rPr>
              <w:t xml:space="preserve">: 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>не менее 20</w:t>
            </w:r>
          </w:p>
          <w:p w:rsidR="00706102" w:rsidRPr="00706102" w:rsidRDefault="001B7CAA" w:rsidP="0070610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Ширина бокового упора, </w:t>
            </w:r>
            <w:proofErr w:type="gramStart"/>
            <w:r>
              <w:rPr>
                <w:rFonts w:ascii="Times New Roman" w:hAnsi="Times New Roman"/>
                <w:bCs/>
                <w:shd w:val="clear" w:color="auto" w:fill="FFFFFF"/>
              </w:rPr>
              <w:t>мм</w:t>
            </w:r>
            <w:proofErr w:type="gramEnd"/>
            <w:r>
              <w:rPr>
                <w:rFonts w:ascii="Times New Roman" w:hAnsi="Times New Roman"/>
                <w:bCs/>
                <w:shd w:val="clear" w:color="auto" w:fill="FFFFFF"/>
              </w:rPr>
              <w:t>: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 xml:space="preserve"> не менее 65 не более 80</w:t>
            </w:r>
          </w:p>
          <w:p w:rsidR="00706102" w:rsidRPr="00706102" w:rsidRDefault="00706102" w:rsidP="0070610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 w:rsidRPr="00706102">
              <w:rPr>
                <w:rFonts w:ascii="Times New Roman" w:hAnsi="Times New Roman"/>
                <w:bCs/>
                <w:shd w:val="clear" w:color="auto" w:fill="FFFFFF"/>
              </w:rPr>
              <w:t>Вы</w:t>
            </w:r>
            <w:r w:rsidR="001B7CAA">
              <w:rPr>
                <w:rFonts w:ascii="Times New Roman" w:hAnsi="Times New Roman"/>
                <w:bCs/>
                <w:shd w:val="clear" w:color="auto" w:fill="FFFFFF"/>
              </w:rPr>
              <w:t xml:space="preserve">сота бокового упора ручки, </w:t>
            </w:r>
            <w:proofErr w:type="gramStart"/>
            <w:r w:rsidR="001B7CAA">
              <w:rPr>
                <w:rFonts w:ascii="Times New Roman" w:hAnsi="Times New Roman"/>
                <w:bCs/>
                <w:shd w:val="clear" w:color="auto" w:fill="FFFFFF"/>
              </w:rPr>
              <w:t>мм</w:t>
            </w:r>
            <w:proofErr w:type="gramEnd"/>
            <w:r w:rsidR="001B7CAA">
              <w:rPr>
                <w:rFonts w:ascii="Times New Roman" w:hAnsi="Times New Roman"/>
                <w:bCs/>
                <w:shd w:val="clear" w:color="auto" w:fill="FFFFFF"/>
              </w:rPr>
              <w:t>: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 xml:space="preserve"> не менее 35</w:t>
            </w:r>
          </w:p>
          <w:p w:rsidR="00706102" w:rsidRPr="00706102" w:rsidRDefault="00706102" w:rsidP="0070610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 w:rsidRPr="00706102">
              <w:rPr>
                <w:rFonts w:ascii="Times New Roman" w:hAnsi="Times New Roman"/>
                <w:bCs/>
                <w:shd w:val="clear" w:color="auto" w:fill="FFFFFF"/>
              </w:rPr>
              <w:t>Ширина ме</w:t>
            </w:r>
            <w:r w:rsidR="001B7CAA">
              <w:rPr>
                <w:rFonts w:ascii="Times New Roman" w:hAnsi="Times New Roman"/>
                <w:bCs/>
                <w:shd w:val="clear" w:color="auto" w:fill="FFFFFF"/>
              </w:rPr>
              <w:t xml:space="preserve">жду боковым упором и ручкой, </w:t>
            </w:r>
            <w:proofErr w:type="gramStart"/>
            <w:r w:rsidR="001B7CAA">
              <w:rPr>
                <w:rFonts w:ascii="Times New Roman" w:hAnsi="Times New Roman"/>
                <w:bCs/>
                <w:shd w:val="clear" w:color="auto" w:fill="FFFFFF"/>
              </w:rPr>
              <w:t>мм</w:t>
            </w:r>
            <w:proofErr w:type="gramEnd"/>
            <w:r w:rsidR="001B7CAA">
              <w:rPr>
                <w:rFonts w:ascii="Times New Roman" w:hAnsi="Times New Roman"/>
                <w:bCs/>
                <w:shd w:val="clear" w:color="auto" w:fill="FFFFFF"/>
              </w:rPr>
              <w:t xml:space="preserve">: 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>не менее 47</w:t>
            </w:r>
          </w:p>
          <w:p w:rsidR="00706102" w:rsidRPr="00706102" w:rsidRDefault="001B7CAA" w:rsidP="0070610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Толщина рукоятки, </w:t>
            </w:r>
            <w:proofErr w:type="gramStart"/>
            <w:r>
              <w:rPr>
                <w:rFonts w:ascii="Times New Roman" w:hAnsi="Times New Roman"/>
                <w:bCs/>
                <w:shd w:val="clear" w:color="auto" w:fill="FFFFFF"/>
              </w:rPr>
              <w:t>мм</w:t>
            </w:r>
            <w:proofErr w:type="gramEnd"/>
            <w:r>
              <w:rPr>
                <w:rFonts w:ascii="Times New Roman" w:hAnsi="Times New Roman"/>
                <w:bCs/>
                <w:shd w:val="clear" w:color="auto" w:fill="FFFFFF"/>
              </w:rPr>
              <w:t>:</w:t>
            </w:r>
            <w:r w:rsidR="00706102" w:rsidRPr="00706102">
              <w:rPr>
                <w:rFonts w:ascii="Times New Roman" w:hAnsi="Times New Roman"/>
                <w:bCs/>
                <w:shd w:val="clear" w:color="auto" w:fill="FFFFFF"/>
              </w:rPr>
              <w:t xml:space="preserve"> не менее 15</w:t>
            </w:r>
          </w:p>
          <w:p w:rsidR="00706102" w:rsidRPr="00706102" w:rsidRDefault="00706102" w:rsidP="0070610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 w:rsidRPr="00706102">
              <w:rPr>
                <w:rFonts w:ascii="Times New Roman" w:hAnsi="Times New Roman"/>
                <w:bCs/>
                <w:shd w:val="clear" w:color="auto" w:fill="FFFFFF"/>
              </w:rPr>
              <w:t>Расстояние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 xml:space="preserve"> от ручки до полотна двери, </w:t>
            </w:r>
            <w:proofErr w:type="gramStart"/>
            <w:r w:rsidR="00145C40">
              <w:rPr>
                <w:rFonts w:ascii="Times New Roman" w:hAnsi="Times New Roman"/>
                <w:bCs/>
                <w:shd w:val="clear" w:color="auto" w:fill="FFFFFF"/>
              </w:rPr>
              <w:t>мм</w:t>
            </w:r>
            <w:proofErr w:type="gramEnd"/>
            <w:r w:rsidR="001B7CAA">
              <w:rPr>
                <w:rFonts w:ascii="Times New Roman" w:hAnsi="Times New Roman"/>
                <w:bCs/>
                <w:shd w:val="clear" w:color="auto" w:fill="FFFFFF"/>
              </w:rPr>
              <w:t>: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 xml:space="preserve"> не менее 42</w:t>
            </w:r>
          </w:p>
          <w:p w:rsidR="00706102" w:rsidRPr="00706102" w:rsidRDefault="00706102" w:rsidP="0070610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 w:rsidRPr="00706102">
              <w:rPr>
                <w:rFonts w:ascii="Times New Roman" w:hAnsi="Times New Roman"/>
                <w:bCs/>
                <w:shd w:val="clear" w:color="auto" w:fill="FFFFFF"/>
              </w:rPr>
              <w:t>Фи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>к</w:t>
            </w:r>
            <w:r w:rsidR="001B7CAA">
              <w:rPr>
                <w:rFonts w:ascii="Times New Roman" w:hAnsi="Times New Roman"/>
                <w:bCs/>
                <w:shd w:val="clear" w:color="auto" w:fill="FFFFFF"/>
              </w:rPr>
              <w:t xml:space="preserve">сация ручки винтом к шпинделю: 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>наличие</w:t>
            </w:r>
          </w:p>
          <w:p w:rsidR="00706102" w:rsidRPr="00706102" w:rsidRDefault="001B7CAA" w:rsidP="0070610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Цвет: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 xml:space="preserve"> Желтый</w:t>
            </w:r>
          </w:p>
          <w:p w:rsidR="00706102" w:rsidRPr="00706102" w:rsidRDefault="00706102" w:rsidP="0070610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 w:rsidRPr="00706102">
              <w:rPr>
                <w:rFonts w:ascii="Times New Roman" w:hAnsi="Times New Roman"/>
                <w:bCs/>
                <w:shd w:val="clear" w:color="auto" w:fill="FFFFFF"/>
              </w:rPr>
              <w:t>Необходимость в специальном инструмен</w:t>
            </w:r>
            <w:r w:rsidR="001B7CAA">
              <w:rPr>
                <w:rFonts w:ascii="Times New Roman" w:hAnsi="Times New Roman"/>
                <w:bCs/>
                <w:shd w:val="clear" w:color="auto" w:fill="FFFFFF"/>
              </w:rPr>
              <w:t>те для съема ручки: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 xml:space="preserve"> отсутствие</w:t>
            </w:r>
          </w:p>
          <w:p w:rsidR="00706102" w:rsidRPr="00706102" w:rsidRDefault="00706102" w:rsidP="0070610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 w:rsidRPr="00706102">
              <w:rPr>
                <w:rFonts w:ascii="Times New Roman" w:hAnsi="Times New Roman"/>
                <w:bCs/>
                <w:shd w:val="clear" w:color="auto" w:fill="FFFFFF"/>
              </w:rPr>
              <w:t xml:space="preserve">Количество ручек в комплекте, </w:t>
            </w:r>
            <w:proofErr w:type="spellStart"/>
            <w:proofErr w:type="gramStart"/>
            <w:r w:rsidRPr="00706102">
              <w:rPr>
                <w:rFonts w:ascii="Times New Roman" w:hAnsi="Times New Roman"/>
                <w:bCs/>
                <w:shd w:val="clear" w:color="auto" w:fill="FFFFFF"/>
              </w:rPr>
              <w:t>шт</w:t>
            </w:r>
            <w:proofErr w:type="spellEnd"/>
            <w:proofErr w:type="gramEnd"/>
            <w:r w:rsidR="001B7CAA">
              <w:rPr>
                <w:rFonts w:ascii="Times New Roman" w:hAnsi="Times New Roman"/>
                <w:bCs/>
                <w:shd w:val="clear" w:color="auto" w:fill="FFFFFF"/>
              </w:rPr>
              <w:t xml:space="preserve">: 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>не более 2</w:t>
            </w:r>
          </w:p>
          <w:p w:rsidR="00706102" w:rsidRPr="00706102" w:rsidRDefault="00706102" w:rsidP="0070610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 w:rsidRPr="00706102">
              <w:rPr>
                <w:rFonts w:ascii="Times New Roman" w:hAnsi="Times New Roman"/>
                <w:bCs/>
                <w:shd w:val="clear" w:color="auto" w:fill="FFFFFF"/>
              </w:rPr>
              <w:t>Надпись на лицевой стороне ручки шрифтом Брайля</w:t>
            </w:r>
          </w:p>
          <w:p w:rsidR="00706102" w:rsidRPr="00706102" w:rsidRDefault="00706102" w:rsidP="0070610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 w:rsidRPr="00706102">
              <w:rPr>
                <w:rFonts w:ascii="Times New Roman" w:hAnsi="Times New Roman"/>
                <w:bCs/>
                <w:shd w:val="clear" w:color="auto" w:fill="FFFFFF"/>
              </w:rPr>
              <w:t>«Нажмите для открытия»</w:t>
            </w:r>
            <w:r w:rsidR="001B7CAA">
              <w:rPr>
                <w:rFonts w:ascii="Times New Roman" w:hAnsi="Times New Roman"/>
                <w:bCs/>
                <w:shd w:val="clear" w:color="auto" w:fill="FFFFFF"/>
              </w:rPr>
              <w:t xml:space="preserve">: 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>наличие</w:t>
            </w:r>
          </w:p>
          <w:p w:rsidR="00706102" w:rsidRPr="00706102" w:rsidRDefault="00706102" w:rsidP="0070610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 w:rsidRPr="00706102">
              <w:rPr>
                <w:rFonts w:ascii="Times New Roman" w:hAnsi="Times New Roman"/>
                <w:bCs/>
                <w:shd w:val="clear" w:color="auto" w:fill="FFFFFF"/>
              </w:rPr>
              <w:t>Внутрен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>н</w:t>
            </w:r>
            <w:r w:rsidR="001B7CAA">
              <w:rPr>
                <w:rFonts w:ascii="Times New Roman" w:hAnsi="Times New Roman"/>
                <w:bCs/>
                <w:shd w:val="clear" w:color="auto" w:fill="FFFFFF"/>
              </w:rPr>
              <w:t xml:space="preserve">яя обойма для центровки ручек: 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>наличие</w:t>
            </w:r>
          </w:p>
          <w:p w:rsidR="00706102" w:rsidRPr="00706102" w:rsidRDefault="001B7CAA" w:rsidP="0070610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Наружный диаметр обоймы, </w:t>
            </w:r>
            <w:proofErr w:type="gramStart"/>
            <w:r>
              <w:rPr>
                <w:rFonts w:ascii="Times New Roman" w:hAnsi="Times New Roman"/>
                <w:bCs/>
                <w:shd w:val="clear" w:color="auto" w:fill="FFFFFF"/>
              </w:rPr>
              <w:t>мм</w:t>
            </w:r>
            <w:proofErr w:type="gramEnd"/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: 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>не менее 43 не более 47</w:t>
            </w:r>
          </w:p>
          <w:p w:rsidR="00706102" w:rsidRPr="00706102" w:rsidRDefault="001B7CAA" w:rsidP="0070610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Толщина обоймы, </w:t>
            </w:r>
            <w:proofErr w:type="gramStart"/>
            <w:r>
              <w:rPr>
                <w:rFonts w:ascii="Times New Roman" w:hAnsi="Times New Roman"/>
                <w:bCs/>
                <w:shd w:val="clear" w:color="auto" w:fill="FFFFFF"/>
              </w:rPr>
              <w:t>мм</w:t>
            </w:r>
            <w:proofErr w:type="gramEnd"/>
            <w:r>
              <w:rPr>
                <w:rFonts w:ascii="Times New Roman" w:hAnsi="Times New Roman"/>
                <w:bCs/>
                <w:shd w:val="clear" w:color="auto" w:fill="FFFFFF"/>
              </w:rPr>
              <w:t>:</w:t>
            </w:r>
            <w:r w:rsidR="00706102" w:rsidRPr="00706102">
              <w:rPr>
                <w:rFonts w:ascii="Times New Roman" w:hAnsi="Times New Roman"/>
                <w:bCs/>
                <w:shd w:val="clear" w:color="auto" w:fill="FFFFFF"/>
              </w:rPr>
              <w:t xml:space="preserve"> не менее 4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>,5</w:t>
            </w:r>
          </w:p>
          <w:p w:rsidR="00706102" w:rsidRPr="00706102" w:rsidRDefault="001B7CAA" w:rsidP="0070610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Внутренний диаметр обоймы, </w:t>
            </w:r>
            <w:proofErr w:type="gramStart"/>
            <w:r>
              <w:rPr>
                <w:rFonts w:ascii="Times New Roman" w:hAnsi="Times New Roman"/>
                <w:bCs/>
                <w:shd w:val="clear" w:color="auto" w:fill="FFFFFF"/>
              </w:rPr>
              <w:t>мм</w:t>
            </w:r>
            <w:proofErr w:type="gramEnd"/>
            <w:r>
              <w:rPr>
                <w:rFonts w:ascii="Times New Roman" w:hAnsi="Times New Roman"/>
                <w:bCs/>
                <w:shd w:val="clear" w:color="auto" w:fill="FFFFFF"/>
              </w:rPr>
              <w:t>: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 xml:space="preserve"> не менее 17</w:t>
            </w:r>
          </w:p>
          <w:p w:rsidR="00706102" w:rsidRPr="00706102" w:rsidRDefault="001B7CAA" w:rsidP="0070610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Центрирующие выступы у обоймы:</w:t>
            </w:r>
            <w:r w:rsidR="00706102" w:rsidRPr="00706102">
              <w:rPr>
                <w:rFonts w:ascii="Times New Roman" w:hAnsi="Times New Roman"/>
                <w:bCs/>
                <w:shd w:val="clear" w:color="auto" w:fill="FFFFFF"/>
              </w:rPr>
              <w:t xml:space="preserve"> наличие;</w:t>
            </w:r>
          </w:p>
          <w:p w:rsidR="00706102" w:rsidRPr="00706102" w:rsidRDefault="00706102" w:rsidP="0070610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 w:rsidRPr="00706102">
              <w:rPr>
                <w:rFonts w:ascii="Times New Roman" w:hAnsi="Times New Roman"/>
                <w:bCs/>
                <w:shd w:val="clear" w:color="auto" w:fill="FFFFFF"/>
              </w:rPr>
              <w:t xml:space="preserve">Наружный диаметр выступа, </w:t>
            </w:r>
            <w:proofErr w:type="gramStart"/>
            <w:r w:rsidRPr="00706102">
              <w:rPr>
                <w:rFonts w:ascii="Times New Roman" w:hAnsi="Times New Roman"/>
                <w:bCs/>
                <w:shd w:val="clear" w:color="auto" w:fill="FFFFFF"/>
              </w:rPr>
              <w:t>мм</w:t>
            </w:r>
            <w:proofErr w:type="gramEnd"/>
            <w:r w:rsidR="001B7CAA">
              <w:rPr>
                <w:rFonts w:ascii="Times New Roman" w:hAnsi="Times New Roman"/>
                <w:bCs/>
                <w:shd w:val="clear" w:color="auto" w:fill="FFFFFF"/>
              </w:rPr>
              <w:t>: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 xml:space="preserve"> не менее 6,7</w:t>
            </w:r>
          </w:p>
          <w:p w:rsidR="00706102" w:rsidRPr="00706102" w:rsidRDefault="001B7CAA" w:rsidP="0070610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Высота выступа, </w:t>
            </w:r>
            <w:proofErr w:type="gramStart"/>
            <w:r>
              <w:rPr>
                <w:rFonts w:ascii="Times New Roman" w:hAnsi="Times New Roman"/>
                <w:bCs/>
                <w:shd w:val="clear" w:color="auto" w:fill="FFFFFF"/>
              </w:rPr>
              <w:t>мм</w:t>
            </w:r>
            <w:proofErr w:type="gramEnd"/>
            <w:r>
              <w:rPr>
                <w:rFonts w:ascii="Times New Roman" w:hAnsi="Times New Roman"/>
                <w:bCs/>
                <w:shd w:val="clear" w:color="auto" w:fill="FFFFFF"/>
              </w:rPr>
              <w:t>: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 xml:space="preserve"> не более 10</w:t>
            </w:r>
          </w:p>
          <w:p w:rsidR="00706102" w:rsidRPr="00706102" w:rsidRDefault="001B7CAA" w:rsidP="0070610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Количество выступов,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hd w:val="clear" w:color="auto" w:fill="FFFFFF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bCs/>
                <w:shd w:val="clear" w:color="auto" w:fill="FFFFFF"/>
              </w:rPr>
              <w:t>: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 xml:space="preserve"> не более 2</w:t>
            </w:r>
          </w:p>
          <w:p w:rsidR="00706102" w:rsidRPr="00706102" w:rsidRDefault="00706102" w:rsidP="0070610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 w:rsidRPr="00706102">
              <w:rPr>
                <w:rFonts w:ascii="Times New Roman" w:hAnsi="Times New Roman"/>
                <w:bCs/>
                <w:shd w:val="clear" w:color="auto" w:fill="FFFFFF"/>
              </w:rPr>
              <w:t>Сквозное отверстие в высту</w:t>
            </w:r>
            <w:r w:rsidR="001B7CAA">
              <w:rPr>
                <w:rFonts w:ascii="Times New Roman" w:hAnsi="Times New Roman"/>
                <w:bCs/>
                <w:shd w:val="clear" w:color="auto" w:fill="FFFFFF"/>
              </w:rPr>
              <w:t>пе диаметром 4,4 мм: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 xml:space="preserve"> наличие</w:t>
            </w:r>
          </w:p>
          <w:p w:rsidR="00706102" w:rsidRPr="00706102" w:rsidRDefault="00706102" w:rsidP="0070610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 w:rsidRPr="00706102">
              <w:rPr>
                <w:rFonts w:ascii="Times New Roman" w:hAnsi="Times New Roman"/>
                <w:bCs/>
                <w:shd w:val="clear" w:color="auto" w:fill="FFFFFF"/>
              </w:rPr>
              <w:t>Сквозное отверст</w:t>
            </w:r>
            <w:r w:rsidR="001B7CAA">
              <w:rPr>
                <w:rFonts w:ascii="Times New Roman" w:hAnsi="Times New Roman"/>
                <w:bCs/>
                <w:shd w:val="clear" w:color="auto" w:fill="FFFFFF"/>
              </w:rPr>
              <w:t>ие в выступе диаметром 5,5 мм:</w:t>
            </w:r>
            <w:r w:rsidRPr="00706102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>наличие</w:t>
            </w:r>
          </w:p>
          <w:p w:rsidR="00706102" w:rsidRPr="00706102" w:rsidRDefault="00706102" w:rsidP="0070610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 w:rsidRPr="00706102">
              <w:rPr>
                <w:rFonts w:ascii="Times New Roman" w:hAnsi="Times New Roman"/>
                <w:bCs/>
                <w:shd w:val="clear" w:color="auto" w:fill="FFFFFF"/>
              </w:rPr>
              <w:t>Сквозные отверстия для кр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 xml:space="preserve">епления обоймы к полотну </w:t>
            </w:r>
            <w:r w:rsidR="001B7CAA">
              <w:rPr>
                <w:rFonts w:ascii="Times New Roman" w:hAnsi="Times New Roman"/>
                <w:bCs/>
                <w:shd w:val="clear" w:color="auto" w:fill="FFFFFF"/>
              </w:rPr>
              <w:t>двери: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 xml:space="preserve"> наличие</w:t>
            </w:r>
          </w:p>
          <w:p w:rsidR="00706102" w:rsidRPr="00706102" w:rsidRDefault="00706102" w:rsidP="0070610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 w:rsidRPr="00706102">
              <w:rPr>
                <w:rFonts w:ascii="Times New Roman" w:hAnsi="Times New Roman"/>
                <w:bCs/>
                <w:shd w:val="clear" w:color="auto" w:fill="FFFFFF"/>
              </w:rPr>
              <w:t>Количество сквозных отве</w:t>
            </w:r>
            <w:r w:rsidR="001B7CAA">
              <w:rPr>
                <w:rFonts w:ascii="Times New Roman" w:hAnsi="Times New Roman"/>
                <w:bCs/>
                <w:shd w:val="clear" w:color="auto" w:fill="FFFFFF"/>
              </w:rPr>
              <w:t xml:space="preserve">рстий для крепления обоймы, </w:t>
            </w:r>
            <w:proofErr w:type="spellStart"/>
            <w:proofErr w:type="gramStart"/>
            <w:r w:rsidR="001B7CAA">
              <w:rPr>
                <w:rFonts w:ascii="Times New Roman" w:hAnsi="Times New Roman"/>
                <w:bCs/>
                <w:shd w:val="clear" w:color="auto" w:fill="FFFFFF"/>
              </w:rPr>
              <w:t>шт</w:t>
            </w:r>
            <w:proofErr w:type="spellEnd"/>
            <w:proofErr w:type="gramEnd"/>
            <w:r w:rsidR="001B7CAA">
              <w:rPr>
                <w:rFonts w:ascii="Times New Roman" w:hAnsi="Times New Roman"/>
                <w:bCs/>
                <w:shd w:val="clear" w:color="auto" w:fill="FFFFFF"/>
              </w:rPr>
              <w:t>: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 xml:space="preserve"> не менее 4</w:t>
            </w:r>
          </w:p>
          <w:p w:rsidR="00706102" w:rsidRPr="00706102" w:rsidRDefault="00706102" w:rsidP="0070610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 w:rsidRPr="00706102">
              <w:rPr>
                <w:rFonts w:ascii="Times New Roman" w:hAnsi="Times New Roman"/>
                <w:bCs/>
                <w:shd w:val="clear" w:color="auto" w:fill="FFFFFF"/>
              </w:rPr>
              <w:t>Диаметр сквозного отверстия для креплени</w:t>
            </w:r>
            <w:r w:rsidR="001B7CAA">
              <w:rPr>
                <w:rFonts w:ascii="Times New Roman" w:hAnsi="Times New Roman"/>
                <w:bCs/>
                <w:shd w:val="clear" w:color="auto" w:fill="FFFFFF"/>
              </w:rPr>
              <w:t xml:space="preserve">я, </w:t>
            </w:r>
            <w:proofErr w:type="gramStart"/>
            <w:r w:rsidR="001B7CAA">
              <w:rPr>
                <w:rFonts w:ascii="Times New Roman" w:hAnsi="Times New Roman"/>
                <w:bCs/>
                <w:shd w:val="clear" w:color="auto" w:fill="FFFFFF"/>
              </w:rPr>
              <w:t>мм</w:t>
            </w:r>
            <w:proofErr w:type="gramEnd"/>
            <w:r w:rsidR="001B7CAA">
              <w:rPr>
                <w:rFonts w:ascii="Times New Roman" w:hAnsi="Times New Roman"/>
                <w:bCs/>
                <w:shd w:val="clear" w:color="auto" w:fill="FFFFFF"/>
              </w:rPr>
              <w:t>: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 xml:space="preserve"> не менее 4 не более 5</w:t>
            </w:r>
          </w:p>
          <w:p w:rsidR="00706102" w:rsidRPr="00706102" w:rsidRDefault="00706102" w:rsidP="0070610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 w:rsidRPr="00706102">
              <w:rPr>
                <w:rFonts w:ascii="Times New Roman" w:hAnsi="Times New Roman"/>
                <w:bCs/>
                <w:shd w:val="clear" w:color="auto" w:fill="FFFFFF"/>
              </w:rPr>
              <w:t xml:space="preserve">Возможность открывания двери </w:t>
            </w:r>
            <w:r w:rsidR="001B7CAA">
              <w:rPr>
                <w:rFonts w:ascii="Times New Roman" w:hAnsi="Times New Roman"/>
                <w:bCs/>
                <w:shd w:val="clear" w:color="auto" w:fill="FFFFFF"/>
              </w:rPr>
              <w:t xml:space="preserve">плечевой частью руки: 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>наличие</w:t>
            </w:r>
          </w:p>
          <w:p w:rsidR="00706102" w:rsidRPr="00706102" w:rsidRDefault="00706102" w:rsidP="0070610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 w:rsidRPr="00706102">
              <w:rPr>
                <w:rFonts w:ascii="Times New Roman" w:hAnsi="Times New Roman"/>
                <w:bCs/>
                <w:shd w:val="clear" w:color="auto" w:fill="FFFFFF"/>
              </w:rPr>
              <w:t>Упра</w:t>
            </w:r>
            <w:r w:rsidR="001B7CAA">
              <w:rPr>
                <w:rFonts w:ascii="Times New Roman" w:hAnsi="Times New Roman"/>
                <w:bCs/>
                <w:shd w:val="clear" w:color="auto" w:fill="FFFFFF"/>
              </w:rPr>
              <w:t>вление ручкой  в положении стоя: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 xml:space="preserve"> наличие</w:t>
            </w:r>
          </w:p>
          <w:p w:rsidR="001B7CAA" w:rsidRPr="00995FF0" w:rsidRDefault="00706102" w:rsidP="00145C40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 w:rsidRPr="00706102">
              <w:rPr>
                <w:rFonts w:ascii="Times New Roman" w:hAnsi="Times New Roman"/>
                <w:bCs/>
                <w:shd w:val="clear" w:color="auto" w:fill="FFFFFF"/>
              </w:rPr>
              <w:t>Упра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>вление ручкой  в положении сидя</w:t>
            </w:r>
            <w:r w:rsidR="001B7CAA">
              <w:rPr>
                <w:rFonts w:ascii="Times New Roman" w:hAnsi="Times New Roman"/>
                <w:bCs/>
                <w:shd w:val="clear" w:color="auto" w:fill="FFFFFF"/>
              </w:rPr>
              <w:t xml:space="preserve">: </w:t>
            </w:r>
            <w:r w:rsidR="00995FF0">
              <w:rPr>
                <w:rFonts w:ascii="Times New Roman" w:hAnsi="Times New Roman"/>
                <w:bCs/>
                <w:shd w:val="clear" w:color="auto" w:fill="FFFFFF"/>
              </w:rPr>
              <w:t>наличие</w:t>
            </w:r>
            <w:bookmarkStart w:id="0" w:name="_GoBack"/>
            <w:bookmarkEnd w:id="0"/>
          </w:p>
        </w:tc>
      </w:tr>
    </w:tbl>
    <w:p w:rsidR="000654F5" w:rsidRPr="008563D3" w:rsidRDefault="000654F5"/>
    <w:sectPr w:rsidR="000654F5" w:rsidRPr="008563D3" w:rsidSect="000654F5">
      <w:headerReference w:type="default" r:id="rId9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B5E" w:rsidRDefault="00CC4B5E" w:rsidP="001D2AA0">
      <w:pPr>
        <w:spacing w:after="0" w:line="240" w:lineRule="auto"/>
      </w:pPr>
      <w:r>
        <w:separator/>
      </w:r>
    </w:p>
  </w:endnote>
  <w:endnote w:type="continuationSeparator" w:id="0">
    <w:p w:rsidR="00CC4B5E" w:rsidRDefault="00CC4B5E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B5E" w:rsidRDefault="00CC4B5E" w:rsidP="001D2AA0">
      <w:pPr>
        <w:spacing w:after="0" w:line="240" w:lineRule="auto"/>
      </w:pPr>
      <w:r>
        <w:separator/>
      </w:r>
    </w:p>
  </w:footnote>
  <w:footnote w:type="continuationSeparator" w:id="0">
    <w:p w:rsidR="00CC4B5E" w:rsidRDefault="00CC4B5E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446C0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7" type="#_x0000_t202" style="position:absolute;margin-left:-4.5pt;margin-top:-12.4pt;width:310.55pt;height:106.65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" stroked="f">
          <v:textbox style="mso-fit-shape-to-text:t">
            <w:txbxContent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Общество с ограниченной ответственностью "Линком"</w:t>
                </w:r>
              </w:p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КПП 773501001, ИНН 7735590888</w:t>
                </w:r>
              </w:p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8 (499) 380-7050, 8 (800) 200-1380</w:t>
                </w:r>
              </w:p>
              <w:p w:rsidR="001D2AA0" w:rsidRPr="001D2AA0" w:rsidRDefault="00446C0E" w:rsidP="001D2AA0">
                <w:pPr>
                  <w:spacing w:after="0"/>
                  <w:rPr>
                    <w:sz w:val="18"/>
                    <w:szCs w:val="18"/>
                  </w:rPr>
                </w:pPr>
                <w:hyperlink r:id="rId2" w:history="1">
                  <w:r w:rsidR="001D2AA0" w:rsidRPr="001D2AA0">
                    <w:rPr>
                      <w:rStyle w:val="a3"/>
                      <w:sz w:val="18"/>
                      <w:szCs w:val="18"/>
                    </w:rPr>
                    <w:t>https://dostupnaya-strana.ru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| </w:t>
                </w:r>
                <w:hyperlink r:id="rId3" w:history="1">
                  <w:r w:rsidR="001D2AA0" w:rsidRPr="001D2AA0">
                    <w:rPr>
                      <w:rStyle w:val="a3"/>
                      <w:sz w:val="18"/>
                      <w:szCs w:val="18"/>
                    </w:rPr>
                    <w:t>http://anybells.ru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| </w:t>
                </w:r>
                <w:hyperlink r:id="rId4" w:history="1"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zakaz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@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d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-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strana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.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</w:t>
                </w:r>
              </w:p>
            </w:txbxContent>
          </v:textbox>
          <w10:wrap type="square"/>
        </v:shape>
      </w:pic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7C83"/>
    <w:multiLevelType w:val="multilevel"/>
    <w:tmpl w:val="0758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D2AA0"/>
    <w:rsid w:val="0001254B"/>
    <w:rsid w:val="000654F5"/>
    <w:rsid w:val="0008689C"/>
    <w:rsid w:val="000A5FB1"/>
    <w:rsid w:val="000F0222"/>
    <w:rsid w:val="00112D3D"/>
    <w:rsid w:val="00145C40"/>
    <w:rsid w:val="001A5F06"/>
    <w:rsid w:val="001B2003"/>
    <w:rsid w:val="001B7CAA"/>
    <w:rsid w:val="001C1962"/>
    <w:rsid w:val="001D2AA0"/>
    <w:rsid w:val="002155BF"/>
    <w:rsid w:val="00244BBC"/>
    <w:rsid w:val="00446C0E"/>
    <w:rsid w:val="004C6EBE"/>
    <w:rsid w:val="005343B2"/>
    <w:rsid w:val="00535CA7"/>
    <w:rsid w:val="00563471"/>
    <w:rsid w:val="005B3DB5"/>
    <w:rsid w:val="005C0070"/>
    <w:rsid w:val="005E771F"/>
    <w:rsid w:val="006010E1"/>
    <w:rsid w:val="00706102"/>
    <w:rsid w:val="0072553D"/>
    <w:rsid w:val="007400AF"/>
    <w:rsid w:val="007743E9"/>
    <w:rsid w:val="008563D3"/>
    <w:rsid w:val="0088739F"/>
    <w:rsid w:val="00915719"/>
    <w:rsid w:val="00947C50"/>
    <w:rsid w:val="00995FF0"/>
    <w:rsid w:val="0099638B"/>
    <w:rsid w:val="00A61D27"/>
    <w:rsid w:val="00B771C2"/>
    <w:rsid w:val="00C21B6D"/>
    <w:rsid w:val="00CC4B5E"/>
    <w:rsid w:val="00CE4016"/>
    <w:rsid w:val="00D0654A"/>
    <w:rsid w:val="00DD701F"/>
    <w:rsid w:val="00DE15EB"/>
    <w:rsid w:val="00EC0DE8"/>
    <w:rsid w:val="00EE59B4"/>
    <w:rsid w:val="00FB10F9"/>
    <w:rsid w:val="00FF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B3DB5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88739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B3DB5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88739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tupnaya-strana.ru/products/ruchka-dvernaya-spetsialnaya-dlya-invalid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FE23D-4279-415C-A76D-9BAE3551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Пользователь</cp:lastModifiedBy>
  <cp:revision>15</cp:revision>
  <dcterms:created xsi:type="dcterms:W3CDTF">2018-03-08T19:03:00Z</dcterms:created>
  <dcterms:modified xsi:type="dcterms:W3CDTF">2018-03-12T17:47:00Z</dcterms:modified>
</cp:coreProperties>
</file>