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Система вызова помощи в санузел с кнопкой со шнурком А310ш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https://dostupnaya-strana.ru/products/sistema-vyzova-pomoschi-v-sanuzel-s-knopkoi-so-shnurom-a310sh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Система вызова помощи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Система должна быть предназначена, для вызова помощника людям с ограниченными возможности.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Кнопка вызова со шнурком с кольцом: наличие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Приемник для вызова: наличие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Блок питания: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Тактильная табличка с азбукой Брайля: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Паспорт устройства: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Упаковка: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Индекс влагозащищенности, IP: не ниже 65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Ударопрочность и стойкость к внешним механическим воздействиям: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Устойчивость к изменениям температуры и влажности: наличие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°С: от -35 до +55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активной зоне нажатия: наличие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80х62х26 и не более 85х67х29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нажатий, шт: не менее 1 млн.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434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менее 200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 23mA или эквивалент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саморезы или двухсторонний скотч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Световое подтверждение того, что вызов отправлен: наличие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Шнур: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цвет: красный;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1 и не более 3,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длина, мм: не более 1000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Кольцо: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вес, гр: не менее 20 не более 25;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внешний диаметр, мм: не менее 90 не более 95;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внутренний диаметр, мм: не менее 69 не более 73;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 кольца, мм: не менее 8 не более 12.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434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85х45х14 не более 92х55х21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поликарбонат или эквивалент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оранжевый или красный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DC12V/1А или эквивалент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Входная мощность, В: не менее 200 не более 230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сигнала, сек: не более 15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100 не более 200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Световая и звуковая индикация: наличие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работы не менее чем с 10 кнопками вызова: наличие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клавиш на корпусе, шт: не менее 3.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Р: наличие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145х195 не более 155х205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 и черный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 полистирол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3403600</wp:posOffset>
              </wp:positionH>
              <wp:positionV relativeFrom="paragraph">
                <wp:posOffset>-68579</wp:posOffset>
              </wp:positionV>
              <wp:extent cx="2660015" cy="422275"/>
              <wp:effectExtent b="0" l="0" r="0" t="0"/>
              <wp:wrapSquare wrapText="bothSides" distB="45720" distT="4572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3403600</wp:posOffset>
              </wp:positionH>
              <wp:positionV relativeFrom="paragraph">
                <wp:posOffset>-68579</wp:posOffset>
              </wp:positionV>
              <wp:extent cx="2660015" cy="422275"/>
              <wp:effectExtent b="0" l="0" r="0" t="0"/>
              <wp:wrapSquare wrapText="bothSides" distB="45720" distT="45720" distL="114300" distR="114300"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0015" cy="422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-175891</wp:posOffset>
          </wp:positionV>
          <wp:extent cx="1749425" cy="546735"/>
          <wp:effectExtent b="0" l="0" r="0" t="0"/>
          <wp:wrapNone/>
          <wp:docPr descr="Dostupnaya-Strana.ru" id="10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istema-vyzova-pomoschi-v-sanuzel-s-knopkoi-so-shnurom-a310sh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kEx0R1d9ZmDMHpl9hZ6/CNTnnQ==">CgMxLjA4AHIhMWx2T3FqdWpIUVBsOTd0S0tfUTRhWE9wakhHQWVfZnBK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