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Беспроводной наручный пейджер ibells APE203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https://dostupnaya-strana.ru/products/besprovodnoi-naruchnyi-peidzher-ibells-ape203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Беспроводной наручный пейджер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Беспроводной наручный пейджер для оповещения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50х40х12 не более 60х50х20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приёма сигнала в открытом пространстве, м: не менее 100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вызовов сохраняемых в памяти, шт: не менее 10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наручный пейджер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МГц: не менее 430 не более 434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батарейка типа ААА 1,5 V/800 mAh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Индикация вызова: звуковой и вибросигнал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Экран: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тип: жидкокристаллический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отображение буквенно-цифровых символов: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размер, мм: не менее 25х8 не более 35х12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besprovodnoi-naruchnyi-peidzher-ibells-ape20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2LFTVmHlzP7fweDTPbVISr8gZA==">CgMxLjA4AHIhMUNMSXJUSmhVMkp2djNpcHNtaXZMLUZFVS1YS0xNdHAt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