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Чемодан психолога. Диагностический комплект Семаго.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https://dostupnaya-strana.ru/products/diagnosticheskii-komplekt-semago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Диагностический комплект Семаго.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Составляющие данного комплекта позволяют обследовать психологические здоровье ребенка, правильно определить имеющиеся проблемы и выбрать вектор для их решения. В том числе комплект Семаго поможет провести полноценное нейропсихологическое обследование, с условием наличия опыта психолога-практика.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Особенности: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Методики из комплекта разработаны непосредственно для обучающего эксперимента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Материал, представленный в комплекте, может использоваться длительное время.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Применяется возрастной подход в экспериментах, направленных на развитие детской психики, охватывается большой возрастной диапазон.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 методиках прописаны качественные нормативные показатели, позволяющие охарактеризовать всю популяцию современных детей.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 каждой диагностической методике имеется краткая историческая справка, главные теоретические основы рабочего метода.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Четко прописаны процедуры проведения и регистрации результатов.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Все результаты исследований, описанных в данном комплекте, проанализированы и интерпретированы для читателя.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Использование комплекта разрешено для обучения детей с ОВЗ.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Диагностические блоки: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Основная цель использования материалов из чемодана – оценка психического состояния ребенка, а также его интеллектуальных способностей. В состав комплекта входит несколько блоков, каждый из которых имеет определенную цель использования: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Диагностика работоспособности, оценка памяти и внимания ребенка: наличие.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Диагностика особенностей зрительного восприятия: наличие.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Диагностика вербально-логического и невербального мышления: наличие.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Диагностика способности реально оценивать и описывать пространство вокруг себя. Эта диагностическая методика используется только для детей старше 5 лет: наличие.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Диагностика способности воспринимать сложные логопедические фразы: наличие.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Состав комплекта: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Методическое руководство по оценке психического развития ребенка;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Бланки протоколов к методикам (комплект), образцы рабочей документации (CD-диск): наличие;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Диагностический Альбом для исследования особенностей развития познавательной сферы детей дошкольного и младшего школьного возраста: наличие;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Цветные Прогрессивные Матрицы Дж. Равена (сертифицированные стимульные материалы Методика Выготского – Сахарова (объемный вариант деревянных фигур): наличие;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 Предметная классификация для детей от 3 до 5 лет (стимульные материалы, серия №1): наличие;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 Предметная классификация для детей от 5 до 8 лет (стимульные материалы, серия №2): наличие;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 Предметная классификация для детей от 9 до 16 лет (стандартный вариант предметной классификации, серия №3): наличие;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 Методика опосредованного запоминания (по А.Н. Леонтьеву) (стандартный набор изображений): наличие;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9. Методика В.М. Когана (размер 5х5: в составе набора - цветные формы, а также таблица раскладки): наличие;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10. Методика «Исключение предметов (4-й лишний)» (альбом стимульных материалов): наличие;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 Методика Кооса (набор кубиков Кооса, альбом узоров Кооса): наличие;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12. Методика «Установление последовательности событий (из 4-х серий изображений): наличие;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13. Тест Руки (модификация для детей до 12 лет) (альбом стимульных изображений);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14. Методика «Контурный С.А.Т. – Н.» (1 комплект стимульных материалов в виде изображений): наличие;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15. Методика «Эмоциональные лица» Методика «СОМОР» (альбом стимульных материалов): наличие;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16. Цветовой Тест Отношений (адаптация под детскую аудиторию) (стимульные материалы из 8 карточек): наличие;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17. Чемодан для перевозки материалов: наличие.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Габариты: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Вес, кг: не более 5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Длина, см: не более 42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Ширина, см: не более 32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Высота, см: не более 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diagnosticheskii-komplekt-semag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cnsUPpm+Bv1VrL4okpJa1/++g==">CgMxLjA4AHIhMWJnVGxJbVVVRUdYTjM3eXVjWkhYQWRFYWc5bTdDTEh4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