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Зеркало для инвалидов 500х700 поворотное В АЛЮМИНИИ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https://dostupnaya-strana.ru/products/zerkalo-dlya-invalidov-500kh700-povorotnoe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Зеркало для инвалидов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Зеркало предназначено для инвалидов, передвигающихся в креслах-колясках, а также для пожилых людей и людей невысокого роста.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зеркала: поворотное антивандальное и травмобезопасное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Покрытие обратной стороны зеркала: специальная защитная от трещин пленка,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500х700 не более 510х710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Вес, кг: не более 7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Материалы: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полотно зеркала: стекло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каркас: металл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пристенный кронштейн на саморезы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Рукояти для регулировки угла наклона: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zerkalo-dlya-invalidov-500kh700-povorotnoe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E4B5NpwW3gikfqCDTmybWVyEfA==">CgMxLjA4AHIhMUp5OVBPd05MSVlkRThVM2Y2MUtBTVlJVldQSUVtZjRE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