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1-й резиновой вставкой, 1000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https://dostupnaya-strana.ru/products/aliuminievyi-ugol-s-1-rezinovoi-vstavkoi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накладной профиль Г-образной формы с вставкой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35х15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1000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1-rezinovoi-vstavko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fwSLK/CCqcC+oDC/LnEu6qPggg==">CgMxLjA4AHIhMTBPTHhJRXpDS3JhdzJQN1NpR2lHNWF6Q2FuNnAxdm1j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