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EEC" w:rsidRPr="006E5440" w:rsidRDefault="00203EEC" w:rsidP="00E51060">
      <w:pPr>
        <w:rPr>
          <w:rFonts w:cstheme="minorHAnsi"/>
        </w:rPr>
      </w:pPr>
      <w:r w:rsidRPr="006E5440">
        <w:rPr>
          <w:rFonts w:cstheme="minorHAnsi"/>
        </w:rPr>
        <w:fldChar w:fldCharType="begin"/>
      </w:r>
      <w:r w:rsidRPr="006E5440">
        <w:rPr>
          <w:rFonts w:cstheme="minorHAnsi"/>
        </w:rPr>
        <w:instrText xml:space="preserve"> HYPERLINK "https://dostupnaya-strana.ru/products/knopka-vyzova-pomoschi-dlya-invalidov-dst-40" \o "Беспроводная кнопка вызова помощи для инвалидов (с приемником и табличкой) DST40" </w:instrText>
      </w:r>
      <w:r w:rsidRPr="006E5440">
        <w:rPr>
          <w:rFonts w:cstheme="minorHAnsi"/>
        </w:rPr>
        <w:fldChar w:fldCharType="separate"/>
      </w:r>
      <w:r w:rsidRPr="006E5440">
        <w:rPr>
          <w:rStyle w:val="a3"/>
          <w:rFonts w:cstheme="minorHAnsi"/>
          <w:shd w:val="clear" w:color="auto" w:fill="FFFFFF"/>
        </w:rPr>
        <w:t>Беспроводная кнопка вызова помощи для инвалидов (с приемником и табличкой) DST40</w:t>
      </w:r>
      <w:r w:rsidRPr="006E5440">
        <w:rPr>
          <w:rFonts w:cstheme="minorHAnsi"/>
        </w:rPr>
        <w:fldChar w:fldCharType="end"/>
      </w:r>
    </w:p>
    <w:p w:rsidR="008563D3" w:rsidRPr="006E5440" w:rsidRDefault="00E51060" w:rsidP="00E51060">
      <w:pPr>
        <w:rPr>
          <w:rFonts w:cstheme="minorHAnsi"/>
        </w:rPr>
      </w:pPr>
      <w:r w:rsidRPr="006E5440">
        <w:rPr>
          <w:rFonts w:cstheme="minorHAnsi"/>
          <w:b/>
        </w:rPr>
        <w:t xml:space="preserve"> </w:t>
      </w:r>
      <w:r w:rsidR="008563D3" w:rsidRPr="006E5440">
        <w:rPr>
          <w:rFonts w:cstheme="minorHAnsi"/>
        </w:rPr>
        <w:t xml:space="preserve">Ссылка на товар на нашем сайте: </w:t>
      </w:r>
      <w:hyperlink r:id="rId8" w:history="1">
        <w:r w:rsidR="00203EEC" w:rsidRPr="006E5440">
          <w:rPr>
            <w:rStyle w:val="a3"/>
            <w:rFonts w:cstheme="minorHAnsi"/>
          </w:rPr>
          <w:t>https://dostupnaya-strana.ru/products/knopka-vyzova-pomoschi-dlya-invalidov-dst-40</w:t>
        </w:r>
      </w:hyperlink>
      <w:r w:rsidR="00203EEC" w:rsidRPr="006E5440">
        <w:rPr>
          <w:rStyle w:val="a3"/>
          <w:rFonts w:cstheme="minorHAnsi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26"/>
        <w:gridCol w:w="6019"/>
      </w:tblGrid>
      <w:tr w:rsidR="00EA0FFB" w:rsidRPr="006E5440" w:rsidTr="00F1189C">
        <w:tc>
          <w:tcPr>
            <w:tcW w:w="3369" w:type="dxa"/>
          </w:tcPr>
          <w:p w:rsidR="00915719" w:rsidRPr="006E5440" w:rsidRDefault="00535CA7" w:rsidP="00915719">
            <w:pPr>
              <w:jc w:val="center"/>
              <w:rPr>
                <w:rFonts w:cstheme="minorHAnsi"/>
              </w:rPr>
            </w:pPr>
            <w:r w:rsidRPr="006E5440">
              <w:rPr>
                <w:rFonts w:cstheme="minorHAnsi"/>
              </w:rPr>
              <w:t>Наименование товара,</w:t>
            </w:r>
          </w:p>
          <w:p w:rsidR="007743E9" w:rsidRPr="006E5440" w:rsidRDefault="00535CA7" w:rsidP="00915719">
            <w:pPr>
              <w:jc w:val="center"/>
              <w:rPr>
                <w:rFonts w:cstheme="minorHAnsi"/>
              </w:rPr>
            </w:pPr>
            <w:r w:rsidRPr="006E5440">
              <w:rPr>
                <w:rFonts w:cstheme="minorHAnsi"/>
              </w:rPr>
              <w:t>работы, услуги</w:t>
            </w:r>
          </w:p>
        </w:tc>
        <w:tc>
          <w:tcPr>
            <w:tcW w:w="6095" w:type="dxa"/>
          </w:tcPr>
          <w:p w:rsidR="007743E9" w:rsidRPr="006E5440" w:rsidRDefault="007743E9" w:rsidP="00915719">
            <w:pPr>
              <w:jc w:val="center"/>
              <w:rPr>
                <w:rFonts w:cstheme="minorHAnsi"/>
              </w:rPr>
            </w:pPr>
            <w:r w:rsidRPr="006E5440">
              <w:rPr>
                <w:rFonts w:cstheme="minorHAnsi"/>
              </w:rPr>
              <w:t>Технические показатели</w:t>
            </w:r>
          </w:p>
        </w:tc>
      </w:tr>
      <w:tr w:rsidR="00BB3595" w:rsidRPr="006E5440" w:rsidTr="00F1189C">
        <w:tc>
          <w:tcPr>
            <w:tcW w:w="3369" w:type="dxa"/>
          </w:tcPr>
          <w:p w:rsidR="00C21B6D" w:rsidRPr="006E5440" w:rsidRDefault="00F8397D" w:rsidP="000A2E2A">
            <w:pPr>
              <w:rPr>
                <w:rFonts w:eastAsia="Times New Roman" w:cstheme="minorHAnsi"/>
                <w:lang w:eastAsia="ru-RU"/>
              </w:rPr>
            </w:pPr>
            <w:r w:rsidRPr="006E5440">
              <w:rPr>
                <w:rFonts w:eastAsia="Times New Roman" w:cstheme="minorHAnsi"/>
                <w:lang w:eastAsia="ru-RU"/>
              </w:rPr>
              <w:t>Система вызова помощника</w:t>
            </w:r>
          </w:p>
        </w:tc>
        <w:tc>
          <w:tcPr>
            <w:tcW w:w="6095" w:type="dxa"/>
          </w:tcPr>
          <w:p w:rsidR="008A334B" w:rsidRPr="006E5440" w:rsidRDefault="008A334B" w:rsidP="00EA0FF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ru-RU"/>
              </w:rPr>
            </w:pPr>
            <w:r w:rsidRPr="006E5440">
              <w:rPr>
                <w:rFonts w:eastAsia="Times New Roman" w:cstheme="minorHAnsi"/>
                <w:lang w:eastAsia="ru-RU"/>
              </w:rPr>
              <w:t>Комплект системы должен состоять из анти</w:t>
            </w:r>
            <w:r w:rsidR="00343153" w:rsidRPr="006E5440">
              <w:rPr>
                <w:rFonts w:eastAsia="Times New Roman" w:cstheme="minorHAnsi"/>
                <w:lang w:eastAsia="ru-RU"/>
              </w:rPr>
              <w:t>вандальной ударопрочной влагоза</w:t>
            </w:r>
            <w:r w:rsidRPr="006E5440">
              <w:rPr>
                <w:rFonts w:eastAsia="Times New Roman" w:cstheme="minorHAnsi"/>
                <w:lang w:eastAsia="ru-RU"/>
              </w:rPr>
              <w:t>щищенной кнопки вызова</w:t>
            </w:r>
            <w:r w:rsidR="00343153" w:rsidRPr="006E5440">
              <w:rPr>
                <w:rFonts w:eastAsia="Times New Roman" w:cstheme="minorHAnsi"/>
                <w:lang w:eastAsia="ru-RU"/>
              </w:rPr>
              <w:t>, приемника вызовов с данной кнопки и тактильной таблички. Система предназначена для вызова помощника людям с ограниченными возможности.</w:t>
            </w:r>
          </w:p>
          <w:p w:rsidR="00203EEC" w:rsidRPr="006E5440" w:rsidRDefault="00203EEC" w:rsidP="00EA0FF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ru-RU"/>
              </w:rPr>
            </w:pPr>
            <w:r w:rsidRPr="006E5440">
              <w:rPr>
                <w:rFonts w:eastAsia="Times New Roman" w:cstheme="minorHAnsi"/>
                <w:lang w:eastAsia="ru-RU"/>
              </w:rPr>
              <w:t>Принцип работы:</w:t>
            </w:r>
          </w:p>
          <w:p w:rsidR="00203EEC" w:rsidRPr="006E5440" w:rsidRDefault="00203EEC" w:rsidP="00EA0FF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ru-RU"/>
              </w:rPr>
            </w:pPr>
            <w:r w:rsidRPr="006E5440">
              <w:rPr>
                <w:rFonts w:eastAsia="Times New Roman" w:cstheme="minorHAnsi"/>
                <w:lang w:eastAsia="ru-RU"/>
              </w:rPr>
              <w:t xml:space="preserve">Вызов </w:t>
            </w:r>
            <w:r w:rsidRPr="006E5440">
              <w:rPr>
                <w:rFonts w:eastAsia="Times New Roman" w:cstheme="minorHAnsi"/>
                <w:lang w:eastAsia="ru-RU"/>
              </w:rPr>
              <w:t xml:space="preserve">должен </w:t>
            </w:r>
            <w:r w:rsidRPr="006E5440">
              <w:rPr>
                <w:rFonts w:eastAsia="Times New Roman" w:cstheme="minorHAnsi"/>
                <w:lang w:eastAsia="ru-RU"/>
              </w:rPr>
              <w:t>осуществлят</w:t>
            </w:r>
            <w:r w:rsidRPr="006E5440">
              <w:rPr>
                <w:rFonts w:eastAsia="Times New Roman" w:cstheme="minorHAnsi"/>
                <w:lang w:eastAsia="ru-RU"/>
              </w:rPr>
              <w:t>ь</w:t>
            </w:r>
            <w:r w:rsidRPr="006E5440">
              <w:rPr>
                <w:rFonts w:eastAsia="Times New Roman" w:cstheme="minorHAnsi"/>
                <w:lang w:eastAsia="ru-RU"/>
              </w:rPr>
              <w:t>ся нажатием на кнопочный механизм.</w:t>
            </w:r>
            <w:r w:rsidRPr="006E5440">
              <w:rPr>
                <w:rFonts w:eastAsia="Times New Roman" w:cstheme="minorHAnsi"/>
                <w:lang w:eastAsia="ru-RU"/>
              </w:rPr>
              <w:t xml:space="preserve"> К</w:t>
            </w:r>
            <w:r w:rsidRPr="006E5440">
              <w:rPr>
                <w:rFonts w:eastAsia="Times New Roman" w:cstheme="minorHAnsi"/>
                <w:lang w:eastAsia="ru-RU"/>
              </w:rPr>
              <w:t>нопка при вызове</w:t>
            </w:r>
            <w:r w:rsidRPr="006E5440">
              <w:rPr>
                <w:rFonts w:eastAsia="Times New Roman" w:cstheme="minorHAnsi"/>
                <w:lang w:eastAsia="ru-RU"/>
              </w:rPr>
              <w:t xml:space="preserve"> должна</w:t>
            </w:r>
            <w:r w:rsidRPr="006E5440">
              <w:rPr>
                <w:rFonts w:eastAsia="Times New Roman" w:cstheme="minorHAnsi"/>
                <w:lang w:eastAsia="ru-RU"/>
              </w:rPr>
              <w:t xml:space="preserve"> посыла</w:t>
            </w:r>
            <w:r w:rsidRPr="006E5440">
              <w:rPr>
                <w:rFonts w:eastAsia="Times New Roman" w:cstheme="minorHAnsi"/>
                <w:lang w:eastAsia="ru-RU"/>
              </w:rPr>
              <w:t>ть</w:t>
            </w:r>
            <w:r w:rsidRPr="006E5440">
              <w:rPr>
                <w:rFonts w:eastAsia="Times New Roman" w:cstheme="minorHAnsi"/>
                <w:lang w:eastAsia="ru-RU"/>
              </w:rPr>
              <w:t xml:space="preserve"> сигнал с номером, присвоенным при настройке, который отображается на приемных устройствах. </w:t>
            </w:r>
            <w:r w:rsidRPr="006E5440">
              <w:rPr>
                <w:rFonts w:eastAsia="Times New Roman" w:cstheme="minorHAnsi"/>
                <w:lang w:eastAsia="ru-RU"/>
              </w:rPr>
              <w:t>Отправка</w:t>
            </w:r>
            <w:r w:rsidRPr="006E5440">
              <w:rPr>
                <w:rFonts w:eastAsia="Times New Roman" w:cstheme="minorHAnsi"/>
                <w:lang w:eastAsia="ru-RU"/>
              </w:rPr>
              <w:t xml:space="preserve"> сигналов вызова и сброса </w:t>
            </w:r>
            <w:r w:rsidRPr="006E5440">
              <w:rPr>
                <w:rFonts w:eastAsia="Times New Roman" w:cstheme="minorHAnsi"/>
                <w:lang w:eastAsia="ru-RU"/>
              </w:rPr>
              <w:t>отображается</w:t>
            </w:r>
            <w:r w:rsidRPr="006E5440">
              <w:rPr>
                <w:rFonts w:eastAsia="Times New Roman" w:cstheme="minorHAnsi"/>
                <w:lang w:eastAsia="ru-RU"/>
              </w:rPr>
              <w:t xml:space="preserve"> на светодиодном индикаторе</w:t>
            </w:r>
            <w:r w:rsidRPr="006E5440">
              <w:rPr>
                <w:rFonts w:eastAsia="Times New Roman" w:cstheme="minorHAnsi"/>
                <w:lang w:eastAsia="ru-RU"/>
              </w:rPr>
              <w:t>:</w:t>
            </w:r>
            <w:r w:rsidRPr="006E5440">
              <w:rPr>
                <w:rFonts w:eastAsia="Times New Roman" w:cstheme="minorHAnsi"/>
                <w:lang w:eastAsia="ru-RU"/>
              </w:rPr>
              <w:t xml:space="preserve"> миганием</w:t>
            </w:r>
            <w:r w:rsidRPr="006E5440">
              <w:rPr>
                <w:rFonts w:eastAsia="Times New Roman" w:cstheme="minorHAnsi"/>
                <w:lang w:eastAsia="ru-RU"/>
              </w:rPr>
              <w:t xml:space="preserve"> сразу после отправки</w:t>
            </w:r>
            <w:r w:rsidRPr="006E5440">
              <w:rPr>
                <w:rFonts w:eastAsia="Times New Roman" w:cstheme="minorHAnsi"/>
                <w:lang w:eastAsia="ru-RU"/>
              </w:rPr>
              <w:t xml:space="preserve">, </w:t>
            </w:r>
            <w:r w:rsidRPr="006E5440">
              <w:rPr>
                <w:rFonts w:eastAsia="Times New Roman" w:cstheme="minorHAnsi"/>
                <w:lang w:eastAsia="ru-RU"/>
              </w:rPr>
              <w:t xml:space="preserve">и </w:t>
            </w:r>
            <w:r w:rsidRPr="006E5440">
              <w:rPr>
                <w:rFonts w:eastAsia="Times New Roman" w:cstheme="minorHAnsi"/>
                <w:lang w:eastAsia="ru-RU"/>
              </w:rPr>
              <w:t>непрерывным свечением в течении 2 сек</w:t>
            </w:r>
            <w:r w:rsidRPr="006E5440">
              <w:rPr>
                <w:rFonts w:eastAsia="Times New Roman" w:cstheme="minorHAnsi"/>
                <w:lang w:eastAsia="ru-RU"/>
              </w:rPr>
              <w:t xml:space="preserve"> при поступлении на приемное устройство</w:t>
            </w:r>
            <w:r w:rsidRPr="006E5440">
              <w:rPr>
                <w:rFonts w:eastAsia="Times New Roman" w:cstheme="minorHAnsi"/>
                <w:lang w:eastAsia="ru-RU"/>
              </w:rPr>
              <w:t>. В случаях установки кнопок вызова в слабоосвещенных местах</w:t>
            </w:r>
            <w:r w:rsidRPr="006E5440">
              <w:rPr>
                <w:rFonts w:eastAsia="Times New Roman" w:cstheme="minorHAnsi"/>
                <w:lang w:eastAsia="ru-RU"/>
              </w:rPr>
              <w:t xml:space="preserve">, </w:t>
            </w:r>
            <w:r w:rsidRPr="006E5440">
              <w:rPr>
                <w:rFonts w:eastAsia="Times New Roman" w:cstheme="minorHAnsi"/>
                <w:lang w:eastAsia="ru-RU"/>
              </w:rPr>
              <w:t>имеется возможность включения постоянной подсветки индикатора кнопки, что значительно повышает удобство пользования. При включенной подсветке ресурс батареи уменьшается не более, чем на 15-20%.</w:t>
            </w:r>
          </w:p>
          <w:p w:rsidR="00EA0FFB" w:rsidRPr="006E5440" w:rsidRDefault="00EA0FFB" w:rsidP="00EA0FF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ru-RU"/>
              </w:rPr>
            </w:pPr>
            <w:r w:rsidRPr="006E5440">
              <w:rPr>
                <w:rFonts w:eastAsia="Times New Roman" w:cstheme="minorHAnsi"/>
                <w:lang w:eastAsia="ru-RU"/>
              </w:rPr>
              <w:t>Характеристики кнопки:</w:t>
            </w:r>
          </w:p>
          <w:p w:rsidR="009270E4" w:rsidRPr="006E5440" w:rsidRDefault="009270E4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ru-RU"/>
              </w:rPr>
            </w:pPr>
            <w:r w:rsidRPr="006E5440">
              <w:rPr>
                <w:rFonts w:eastAsia="Times New Roman" w:cstheme="minorHAnsi"/>
                <w:lang w:eastAsia="ru-RU"/>
              </w:rPr>
              <w:t xml:space="preserve">Индекс </w:t>
            </w:r>
            <w:proofErr w:type="spellStart"/>
            <w:r w:rsidRPr="006E5440">
              <w:rPr>
                <w:rFonts w:eastAsia="Times New Roman" w:cstheme="minorHAnsi"/>
                <w:lang w:eastAsia="ru-RU"/>
              </w:rPr>
              <w:t>влагозащищенности</w:t>
            </w:r>
            <w:proofErr w:type="spellEnd"/>
            <w:r w:rsidRPr="006E5440">
              <w:rPr>
                <w:rFonts w:eastAsia="Times New Roman" w:cstheme="minorHAnsi"/>
                <w:lang w:eastAsia="ru-RU"/>
              </w:rPr>
              <w:t xml:space="preserve"> – не ниже </w:t>
            </w:r>
            <w:r w:rsidR="000A2E2A" w:rsidRPr="006E5440">
              <w:rPr>
                <w:rFonts w:eastAsia="Times New Roman" w:cstheme="minorHAnsi"/>
                <w:lang w:eastAsia="ru-RU"/>
              </w:rPr>
              <w:t>IP6</w:t>
            </w:r>
            <w:r w:rsidR="00203EEC" w:rsidRPr="006E5440">
              <w:rPr>
                <w:rFonts w:eastAsia="Times New Roman" w:cstheme="minorHAnsi"/>
                <w:lang w:eastAsia="ru-RU"/>
              </w:rPr>
              <w:t>6</w:t>
            </w:r>
          </w:p>
          <w:p w:rsidR="00203EEC" w:rsidRPr="006E5440" w:rsidRDefault="00203EEC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ru-RU"/>
              </w:rPr>
            </w:pPr>
            <w:r w:rsidRPr="006E5440">
              <w:rPr>
                <w:rFonts w:eastAsia="Times New Roman" w:cstheme="minorHAnsi"/>
                <w:lang w:eastAsia="ru-RU"/>
              </w:rPr>
              <w:t>Водонепроницаемый корпус</w:t>
            </w:r>
            <w:r w:rsidRPr="006E5440">
              <w:rPr>
                <w:rFonts w:eastAsia="Times New Roman" w:cstheme="minorHAnsi"/>
                <w:lang w:eastAsia="ru-RU"/>
              </w:rPr>
              <w:t>: наличие</w:t>
            </w:r>
          </w:p>
          <w:p w:rsidR="009270E4" w:rsidRPr="006E5440" w:rsidRDefault="009270E4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ru-RU"/>
              </w:rPr>
            </w:pPr>
            <w:proofErr w:type="spellStart"/>
            <w:r w:rsidRPr="006E5440">
              <w:rPr>
                <w:rFonts w:eastAsia="Times New Roman" w:cstheme="minorHAnsi"/>
                <w:lang w:eastAsia="ru-RU"/>
              </w:rPr>
              <w:t>Ударопрочность</w:t>
            </w:r>
            <w:proofErr w:type="spellEnd"/>
            <w:r w:rsidRPr="006E5440">
              <w:rPr>
                <w:rFonts w:eastAsia="Times New Roman" w:cstheme="minorHAnsi"/>
                <w:lang w:eastAsia="ru-RU"/>
              </w:rPr>
              <w:t xml:space="preserve"> и стойкость к внешним механическим воздействиям – наличие</w:t>
            </w:r>
          </w:p>
          <w:p w:rsidR="00EA0FFB" w:rsidRPr="006E5440" w:rsidRDefault="009270E4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ru-RU"/>
              </w:rPr>
            </w:pPr>
            <w:r w:rsidRPr="006E5440">
              <w:rPr>
                <w:rFonts w:eastAsia="Times New Roman" w:cstheme="minorHAnsi"/>
                <w:lang w:eastAsia="ru-RU"/>
              </w:rPr>
              <w:t>Устойчивость к изменениям температуры и влажности – наличие</w:t>
            </w:r>
          </w:p>
          <w:p w:rsidR="009270E4" w:rsidRPr="006E5440" w:rsidRDefault="009270E4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ru-RU"/>
              </w:rPr>
            </w:pPr>
            <w:r w:rsidRPr="006E5440">
              <w:rPr>
                <w:rFonts w:eastAsia="Times New Roman" w:cstheme="minorHAnsi"/>
                <w:lang w:eastAsia="ru-RU"/>
              </w:rPr>
              <w:t>Температурный режим эксплуатации – от -</w:t>
            </w:r>
            <w:r w:rsidR="00203EEC" w:rsidRPr="006E5440">
              <w:rPr>
                <w:rFonts w:eastAsia="Times New Roman" w:cstheme="minorHAnsi"/>
                <w:lang w:eastAsia="ru-RU"/>
              </w:rPr>
              <w:t>40</w:t>
            </w:r>
            <w:r w:rsidRPr="006E5440">
              <w:rPr>
                <w:rFonts w:eastAsia="Times New Roman" w:cstheme="minorHAnsi"/>
                <w:lang w:eastAsia="ru-RU"/>
              </w:rPr>
              <w:t xml:space="preserve"> до +55С</w:t>
            </w:r>
          </w:p>
          <w:p w:rsidR="00203EEC" w:rsidRPr="006E5440" w:rsidRDefault="00203EEC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ru-RU"/>
              </w:rPr>
            </w:pPr>
            <w:r w:rsidRPr="006E5440">
              <w:rPr>
                <w:rFonts w:eastAsia="Times New Roman" w:cstheme="minorHAnsi"/>
                <w:lang w:eastAsia="ru-RU"/>
              </w:rPr>
              <w:t>Габариты, мм: ширина н</w:t>
            </w:r>
            <w:r w:rsidRPr="006E5440">
              <w:rPr>
                <w:rFonts w:eastAsia="Times New Roman" w:cstheme="minorHAnsi"/>
                <w:lang w:eastAsia="ru-RU"/>
              </w:rPr>
              <w:t>е менее 60</w:t>
            </w:r>
            <w:r w:rsidRPr="006E5440">
              <w:rPr>
                <w:rFonts w:eastAsia="Times New Roman" w:cstheme="minorHAnsi"/>
                <w:lang w:eastAsia="ru-RU"/>
              </w:rPr>
              <w:t xml:space="preserve"> и не более 65, длина не менее</w:t>
            </w:r>
            <w:r w:rsidR="00EB3815" w:rsidRPr="006E5440">
              <w:rPr>
                <w:rFonts w:eastAsia="Times New Roman" w:cstheme="minorHAnsi"/>
                <w:lang w:eastAsia="ru-RU"/>
              </w:rPr>
              <w:t xml:space="preserve"> </w:t>
            </w:r>
            <w:r w:rsidRPr="006E5440">
              <w:rPr>
                <w:rFonts w:eastAsia="Times New Roman" w:cstheme="minorHAnsi"/>
                <w:lang w:eastAsia="ru-RU"/>
              </w:rPr>
              <w:t>30</w:t>
            </w:r>
            <w:r w:rsidR="00EB3815" w:rsidRPr="006E5440">
              <w:rPr>
                <w:rFonts w:eastAsia="Times New Roman" w:cstheme="minorHAnsi"/>
                <w:lang w:eastAsia="ru-RU"/>
              </w:rPr>
              <w:t xml:space="preserve"> и не более </w:t>
            </w:r>
            <w:r w:rsidRPr="006E5440">
              <w:rPr>
                <w:rFonts w:eastAsia="Times New Roman" w:cstheme="minorHAnsi"/>
                <w:lang w:eastAsia="ru-RU"/>
              </w:rPr>
              <w:t>35</w:t>
            </w:r>
            <w:r w:rsidRPr="006E5440">
              <w:rPr>
                <w:rFonts w:eastAsia="Times New Roman" w:cstheme="minorHAnsi"/>
                <w:lang w:eastAsia="ru-RU"/>
              </w:rPr>
              <w:t xml:space="preserve"> </w:t>
            </w:r>
          </w:p>
          <w:p w:rsidR="00203EEC" w:rsidRPr="006E5440" w:rsidRDefault="00203EEC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ru-RU"/>
              </w:rPr>
            </w:pPr>
            <w:r w:rsidRPr="006E5440">
              <w:rPr>
                <w:rFonts w:eastAsia="Times New Roman" w:cstheme="minorHAnsi"/>
                <w:lang w:eastAsia="ru-RU"/>
              </w:rPr>
              <w:t xml:space="preserve">Материал: </w:t>
            </w:r>
            <w:r w:rsidRPr="006E5440">
              <w:rPr>
                <w:rFonts w:eastAsia="Times New Roman" w:cstheme="minorHAnsi"/>
                <w:lang w:eastAsia="ru-RU"/>
              </w:rPr>
              <w:t>ABS пластик</w:t>
            </w:r>
            <w:r w:rsidRPr="006E5440">
              <w:rPr>
                <w:rFonts w:eastAsia="Times New Roman" w:cstheme="minorHAnsi"/>
                <w:lang w:eastAsia="ru-RU"/>
              </w:rPr>
              <w:t xml:space="preserve"> или аналог</w:t>
            </w:r>
          </w:p>
          <w:p w:rsidR="00EA0FFB" w:rsidRPr="006E5440" w:rsidRDefault="00203EEC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ru-RU"/>
              </w:rPr>
            </w:pPr>
            <w:r w:rsidRPr="006E5440">
              <w:rPr>
                <w:rFonts w:eastAsia="Times New Roman" w:cstheme="minorHAnsi"/>
                <w:lang w:eastAsia="ru-RU"/>
              </w:rPr>
              <w:t xml:space="preserve">Цвет: </w:t>
            </w:r>
            <w:r w:rsidRPr="006E5440">
              <w:rPr>
                <w:rFonts w:eastAsia="Times New Roman" w:cstheme="minorHAnsi"/>
                <w:lang w:eastAsia="ru-RU"/>
              </w:rPr>
              <w:t>серый</w:t>
            </w:r>
            <w:r w:rsidRPr="006E5440">
              <w:rPr>
                <w:rFonts w:eastAsia="Times New Roman" w:cstheme="minorHAnsi"/>
                <w:lang w:eastAsia="ru-RU"/>
              </w:rPr>
              <w:t xml:space="preserve"> или бежевый</w:t>
            </w:r>
          </w:p>
          <w:p w:rsidR="00203EEC" w:rsidRPr="006E5440" w:rsidRDefault="00203EEC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ru-RU"/>
              </w:rPr>
            </w:pPr>
            <w:r w:rsidRPr="006E5440">
              <w:rPr>
                <w:rFonts w:eastAsia="Times New Roman" w:cstheme="minorHAnsi"/>
                <w:lang w:eastAsia="ru-RU"/>
              </w:rPr>
              <w:t>Индикация сигналов вызова и сброса</w:t>
            </w:r>
            <w:r w:rsidRPr="006E5440">
              <w:rPr>
                <w:rFonts w:eastAsia="Times New Roman" w:cstheme="minorHAnsi"/>
                <w:lang w:eastAsia="ru-RU"/>
              </w:rPr>
              <w:t>: светодиодная</w:t>
            </w:r>
          </w:p>
          <w:p w:rsidR="00E86730" w:rsidRPr="006E5440" w:rsidRDefault="00E86730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ru-RU"/>
              </w:rPr>
            </w:pPr>
            <w:r w:rsidRPr="006E5440">
              <w:rPr>
                <w:rFonts w:eastAsia="Times New Roman" w:cstheme="minorHAnsi"/>
                <w:lang w:eastAsia="ru-RU"/>
              </w:rPr>
              <w:t>Тип индикации: п</w:t>
            </w:r>
            <w:r w:rsidRPr="006E5440">
              <w:rPr>
                <w:rFonts w:eastAsia="Times New Roman" w:cstheme="minorHAnsi"/>
                <w:color w:val="000000"/>
                <w:lang w:eastAsia="ru-RU"/>
              </w:rPr>
              <w:t xml:space="preserve">ри </w:t>
            </w:r>
            <w:r w:rsidRPr="006E5440">
              <w:rPr>
                <w:rFonts w:eastAsia="Times New Roman" w:cstheme="minorHAnsi"/>
                <w:color w:val="000000"/>
                <w:lang w:eastAsia="ru-RU"/>
              </w:rPr>
              <w:t>отправке</w:t>
            </w:r>
            <w:r w:rsidRPr="006E5440">
              <w:rPr>
                <w:rFonts w:eastAsia="Times New Roman" w:cstheme="minorHAnsi"/>
                <w:color w:val="000000"/>
                <w:lang w:eastAsia="ru-RU"/>
              </w:rPr>
              <w:t xml:space="preserve"> сигнала вызова - мигание, при</w:t>
            </w:r>
            <w:r w:rsidRPr="006E5440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E5440">
              <w:rPr>
                <w:rFonts w:eastAsia="Times New Roman" w:cstheme="minorHAnsi"/>
                <w:color w:val="000000"/>
                <w:lang w:eastAsia="ru-RU"/>
              </w:rPr>
              <w:t>приеме сигнала вызова</w:t>
            </w:r>
            <w:r w:rsidRPr="006E5440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Pr="006E5440">
              <w:rPr>
                <w:rFonts w:eastAsia="Times New Roman" w:cstheme="minorHAnsi"/>
                <w:color w:val="000000"/>
                <w:lang w:eastAsia="ru-RU"/>
              </w:rPr>
              <w:t>- непрерывным свечением в течении</w:t>
            </w:r>
          </w:p>
          <w:p w:rsidR="00E86730" w:rsidRPr="006E5440" w:rsidRDefault="00E86730" w:rsidP="00621DC4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ru-RU"/>
              </w:rPr>
            </w:pPr>
            <w:r w:rsidRPr="006E5440">
              <w:rPr>
                <w:rFonts w:eastAsia="Times New Roman" w:cstheme="minorHAnsi"/>
                <w:color w:val="000000"/>
                <w:lang w:eastAsia="ru-RU"/>
              </w:rPr>
              <w:t>Продолжительность непрерывного свечения, сек: не менее 2</w:t>
            </w:r>
          </w:p>
          <w:p w:rsidR="00203EEC" w:rsidRPr="006E5440" w:rsidRDefault="00203EEC" w:rsidP="00621DC4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ru-RU"/>
              </w:rPr>
            </w:pPr>
            <w:r w:rsidRPr="006E5440">
              <w:rPr>
                <w:rFonts w:eastAsia="Times New Roman" w:cstheme="minorHAnsi"/>
                <w:lang w:eastAsia="ru-RU"/>
              </w:rPr>
              <w:t>Излучаемая в радиоэфир мощность</w:t>
            </w:r>
            <w:proofErr w:type="gramStart"/>
            <w:r w:rsidRPr="006E5440">
              <w:rPr>
                <w:rFonts w:eastAsia="Times New Roman" w:cstheme="minorHAnsi"/>
                <w:lang w:eastAsia="ru-RU"/>
              </w:rPr>
              <w:t xml:space="preserve">: </w:t>
            </w:r>
            <w:r w:rsidRPr="006E5440">
              <w:rPr>
                <w:rFonts w:eastAsia="Times New Roman" w:cstheme="minorHAnsi"/>
                <w:lang w:eastAsia="ru-RU"/>
              </w:rPr>
              <w:t>Не</w:t>
            </w:r>
            <w:proofErr w:type="gramEnd"/>
            <w:r w:rsidRPr="006E5440">
              <w:rPr>
                <w:rFonts w:eastAsia="Times New Roman" w:cstheme="minorHAnsi"/>
                <w:lang w:eastAsia="ru-RU"/>
              </w:rPr>
              <w:t xml:space="preserve"> более 10 мВт</w:t>
            </w:r>
          </w:p>
          <w:p w:rsidR="00203EEC" w:rsidRPr="006E5440" w:rsidRDefault="00203EEC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ru-RU"/>
              </w:rPr>
            </w:pPr>
            <w:r w:rsidRPr="006E5440">
              <w:rPr>
                <w:rFonts w:eastAsia="Times New Roman" w:cstheme="minorHAnsi"/>
                <w:lang w:eastAsia="ru-RU"/>
              </w:rPr>
              <w:t xml:space="preserve">Время работы кнопки вызова от одного элемента </w:t>
            </w:r>
            <w:proofErr w:type="gramStart"/>
            <w:r w:rsidRPr="006E5440">
              <w:rPr>
                <w:rFonts w:eastAsia="Times New Roman" w:cstheme="minorHAnsi"/>
                <w:lang w:eastAsia="ru-RU"/>
              </w:rPr>
              <w:t>питания</w:t>
            </w:r>
            <w:r w:rsidRPr="006E5440">
              <w:rPr>
                <w:rFonts w:eastAsia="Times New Roman" w:cstheme="minorHAnsi"/>
                <w:lang w:eastAsia="ru-RU"/>
              </w:rPr>
              <w:t xml:space="preserve"> :</w:t>
            </w:r>
            <w:proofErr w:type="gramEnd"/>
            <w:r w:rsidRPr="006E5440">
              <w:rPr>
                <w:rFonts w:eastAsia="Times New Roman" w:cstheme="minorHAnsi"/>
                <w:lang w:eastAsia="ru-RU"/>
              </w:rPr>
              <w:t xml:space="preserve"> </w:t>
            </w:r>
            <w:r w:rsidRPr="006E5440">
              <w:rPr>
                <w:rFonts w:eastAsia="Times New Roman" w:cstheme="minorHAnsi"/>
                <w:lang w:eastAsia="ru-RU"/>
              </w:rPr>
              <w:t>Не менее 12 месяцев</w:t>
            </w:r>
          </w:p>
          <w:p w:rsidR="00203EEC" w:rsidRPr="006E5440" w:rsidRDefault="00203EEC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ru-RU"/>
              </w:rPr>
            </w:pPr>
            <w:r w:rsidRPr="006E5440">
              <w:rPr>
                <w:rFonts w:eastAsia="Times New Roman" w:cstheme="minorHAnsi"/>
                <w:lang w:eastAsia="ru-RU"/>
              </w:rPr>
              <w:t>Диапазон нумерации</w:t>
            </w:r>
            <w:r w:rsidRPr="006E5440">
              <w:rPr>
                <w:rFonts w:eastAsia="Times New Roman" w:cstheme="minorHAnsi"/>
                <w:lang w:eastAsia="ru-RU"/>
              </w:rPr>
              <w:t>: от 1 до 99</w:t>
            </w:r>
          </w:p>
          <w:p w:rsidR="00203EEC" w:rsidRPr="006E5440" w:rsidRDefault="00203EEC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ru-RU"/>
              </w:rPr>
            </w:pPr>
            <w:r w:rsidRPr="006E5440">
              <w:rPr>
                <w:rFonts w:eastAsia="Times New Roman" w:cstheme="minorHAnsi"/>
                <w:lang w:eastAsia="ru-RU"/>
              </w:rPr>
              <w:t>Вес, г: не менее 60</w:t>
            </w:r>
          </w:p>
          <w:p w:rsidR="00EA0FFB" w:rsidRPr="006E5440" w:rsidRDefault="00EA0FF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ru-RU"/>
              </w:rPr>
            </w:pPr>
            <w:r w:rsidRPr="006E5440">
              <w:rPr>
                <w:rFonts w:eastAsia="Times New Roman" w:cstheme="minorHAnsi"/>
                <w:lang w:eastAsia="ru-RU"/>
              </w:rPr>
              <w:lastRenderedPageBreak/>
              <w:t xml:space="preserve">Ресурс: </w:t>
            </w:r>
            <w:r w:rsidR="006117BB" w:rsidRPr="006E5440">
              <w:rPr>
                <w:rFonts w:eastAsia="Times New Roman" w:cstheme="minorHAnsi"/>
                <w:lang w:eastAsia="ru-RU"/>
              </w:rPr>
              <w:t xml:space="preserve">не менее </w:t>
            </w:r>
            <w:r w:rsidRPr="006E5440">
              <w:rPr>
                <w:rFonts w:eastAsia="Times New Roman" w:cstheme="minorHAnsi"/>
                <w:lang w:eastAsia="ru-RU"/>
              </w:rPr>
              <w:t>1 млн нажатий</w:t>
            </w:r>
          </w:p>
          <w:p w:rsidR="00EA0FFB" w:rsidRPr="006E5440" w:rsidRDefault="00EA0FF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ru-RU"/>
              </w:rPr>
            </w:pPr>
            <w:r w:rsidRPr="006E5440">
              <w:rPr>
                <w:rFonts w:eastAsia="Times New Roman" w:cstheme="minorHAnsi"/>
                <w:lang w:eastAsia="ru-RU"/>
              </w:rPr>
              <w:t>Частота</w:t>
            </w:r>
            <w:r w:rsidR="00203EEC" w:rsidRPr="006E5440">
              <w:rPr>
                <w:rFonts w:eastAsia="Times New Roman" w:cstheme="minorHAnsi"/>
                <w:lang w:eastAsia="ru-RU"/>
              </w:rPr>
              <w:t xml:space="preserve">, </w:t>
            </w:r>
            <w:proofErr w:type="spellStart"/>
            <w:r w:rsidR="00203EEC" w:rsidRPr="006E5440">
              <w:rPr>
                <w:rFonts w:eastAsia="Times New Roman" w:cstheme="minorHAnsi"/>
                <w:lang w:eastAsia="ru-RU"/>
              </w:rPr>
              <w:t>мГц</w:t>
            </w:r>
            <w:proofErr w:type="spellEnd"/>
            <w:proofErr w:type="gramStart"/>
            <w:r w:rsidRPr="006E5440">
              <w:rPr>
                <w:rFonts w:eastAsia="Times New Roman" w:cstheme="minorHAnsi"/>
                <w:lang w:eastAsia="ru-RU"/>
              </w:rPr>
              <w:t xml:space="preserve">: </w:t>
            </w:r>
            <w:r w:rsidR="00203EEC" w:rsidRPr="006E5440">
              <w:rPr>
                <w:rFonts w:eastAsia="Times New Roman" w:cstheme="minorHAnsi"/>
                <w:lang w:eastAsia="ru-RU"/>
              </w:rPr>
              <w:t>Не</w:t>
            </w:r>
            <w:proofErr w:type="gramEnd"/>
            <w:r w:rsidR="00203EEC" w:rsidRPr="006E5440">
              <w:rPr>
                <w:rFonts w:eastAsia="Times New Roman" w:cstheme="minorHAnsi"/>
                <w:lang w:eastAsia="ru-RU"/>
              </w:rPr>
              <w:t xml:space="preserve"> менее 870 не более 878</w:t>
            </w:r>
            <w:r w:rsidR="00203EEC" w:rsidRPr="006E5440">
              <w:rPr>
                <w:rFonts w:eastAsia="Times New Roman" w:cstheme="minorHAnsi"/>
                <w:lang w:eastAsia="ru-RU"/>
              </w:rPr>
              <w:t xml:space="preserve"> </w:t>
            </w:r>
          </w:p>
          <w:p w:rsidR="00EA0FFB" w:rsidRPr="006E5440" w:rsidRDefault="00EA0FF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ru-RU"/>
              </w:rPr>
            </w:pPr>
            <w:r w:rsidRPr="006E5440">
              <w:rPr>
                <w:rFonts w:eastAsia="Times New Roman" w:cstheme="minorHAnsi"/>
                <w:lang w:eastAsia="ru-RU"/>
              </w:rPr>
              <w:t xml:space="preserve">Радиус действия: </w:t>
            </w:r>
            <w:r w:rsidR="006117BB" w:rsidRPr="006E5440">
              <w:rPr>
                <w:rFonts w:eastAsia="Times New Roman" w:cstheme="minorHAnsi"/>
                <w:lang w:eastAsia="ru-RU"/>
              </w:rPr>
              <w:t xml:space="preserve">не менее </w:t>
            </w:r>
            <w:r w:rsidR="001B2875" w:rsidRPr="006E5440">
              <w:rPr>
                <w:rFonts w:eastAsia="Times New Roman" w:cstheme="minorHAnsi"/>
                <w:lang w:eastAsia="ru-RU"/>
              </w:rPr>
              <w:t>20</w:t>
            </w:r>
            <w:r w:rsidRPr="006E5440">
              <w:rPr>
                <w:rFonts w:eastAsia="Times New Roman" w:cstheme="minorHAnsi"/>
                <w:lang w:eastAsia="ru-RU"/>
              </w:rPr>
              <w:t>0 м на прямой видимости</w:t>
            </w:r>
          </w:p>
          <w:p w:rsidR="00EA0FFB" w:rsidRDefault="00203EEC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ru-RU"/>
              </w:rPr>
            </w:pPr>
            <w:r w:rsidRPr="006E5440">
              <w:rPr>
                <w:rFonts w:eastAsia="Times New Roman" w:cstheme="minorHAnsi"/>
                <w:lang w:eastAsia="ru-RU"/>
              </w:rPr>
              <w:t>Источник п</w:t>
            </w:r>
            <w:r w:rsidR="00EA0FFB" w:rsidRPr="006E5440">
              <w:rPr>
                <w:rFonts w:eastAsia="Times New Roman" w:cstheme="minorHAnsi"/>
                <w:lang w:eastAsia="ru-RU"/>
              </w:rPr>
              <w:t>итани</w:t>
            </w:r>
            <w:r w:rsidRPr="006E5440">
              <w:rPr>
                <w:rFonts w:eastAsia="Times New Roman" w:cstheme="minorHAnsi"/>
                <w:lang w:eastAsia="ru-RU"/>
              </w:rPr>
              <w:t>я</w:t>
            </w:r>
            <w:r w:rsidR="00EA0FFB" w:rsidRPr="006E5440">
              <w:rPr>
                <w:rFonts w:eastAsia="Times New Roman" w:cstheme="minorHAnsi"/>
                <w:lang w:eastAsia="ru-RU"/>
              </w:rPr>
              <w:t xml:space="preserve"> </w:t>
            </w:r>
            <w:r w:rsidRPr="006E5440">
              <w:rPr>
                <w:rFonts w:eastAsia="Times New Roman" w:cstheme="minorHAnsi"/>
                <w:lang w:eastAsia="ru-RU"/>
              </w:rPr>
              <w:t>Батарея 3В тип CR2</w:t>
            </w:r>
            <w:r w:rsidRPr="006E5440">
              <w:rPr>
                <w:rFonts w:eastAsia="Times New Roman" w:cstheme="minorHAnsi"/>
                <w:lang w:eastAsia="ru-RU"/>
              </w:rPr>
              <w:t xml:space="preserve"> </w:t>
            </w:r>
            <w:r w:rsidR="00E86730" w:rsidRPr="006E5440">
              <w:rPr>
                <w:rFonts w:eastAsia="Times New Roman" w:cstheme="minorHAnsi"/>
                <w:lang w:eastAsia="ru-RU"/>
              </w:rPr>
              <w:t>–</w:t>
            </w:r>
            <w:r w:rsidRPr="006E5440">
              <w:rPr>
                <w:rFonts w:eastAsia="Times New Roman" w:cstheme="minorHAnsi"/>
                <w:lang w:eastAsia="ru-RU"/>
              </w:rPr>
              <w:t xml:space="preserve"> наличие</w:t>
            </w:r>
          </w:p>
          <w:p w:rsidR="00187259" w:rsidRPr="00187259" w:rsidRDefault="00187259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ru-RU"/>
              </w:rPr>
            </w:pPr>
            <w:r w:rsidRPr="0018725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</w:t>
            </w:r>
            <w:r w:rsidRPr="0018725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озможность включения постоянной подсветки индикатора кнопки</w:t>
            </w:r>
            <w:r w:rsidRPr="00187259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: наличие</w:t>
            </w:r>
          </w:p>
          <w:p w:rsidR="00E86730" w:rsidRPr="006E5440" w:rsidRDefault="00E86730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ru-RU"/>
              </w:rPr>
            </w:pPr>
            <w:r w:rsidRPr="006E5440">
              <w:rPr>
                <w:rFonts w:eastAsia="Times New Roman" w:cstheme="minorHAnsi"/>
                <w:color w:val="000000"/>
                <w:lang w:eastAsia="ru-RU"/>
              </w:rPr>
              <w:t>Уменьшение ресурса батареи п</w:t>
            </w:r>
            <w:r w:rsidRPr="006E5440">
              <w:rPr>
                <w:rFonts w:eastAsia="Times New Roman" w:cstheme="minorHAnsi"/>
                <w:color w:val="000000"/>
                <w:lang w:eastAsia="ru-RU"/>
              </w:rPr>
              <w:t>ри включенной подсветке</w:t>
            </w:r>
            <w:r w:rsidRPr="006E5440">
              <w:rPr>
                <w:rFonts w:eastAsia="Times New Roman" w:cstheme="minorHAnsi"/>
                <w:color w:val="000000"/>
                <w:lang w:eastAsia="ru-RU"/>
              </w:rPr>
              <w:t>, %:</w:t>
            </w:r>
            <w:r w:rsidRPr="006E5440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 w:rsidRPr="006E5440">
              <w:rPr>
                <w:rFonts w:eastAsia="Times New Roman" w:cstheme="minorHAnsi"/>
                <w:color w:val="000000"/>
                <w:lang w:eastAsia="ru-RU"/>
              </w:rPr>
              <w:t>н</w:t>
            </w:r>
            <w:r w:rsidRPr="006E5440">
              <w:rPr>
                <w:rFonts w:eastAsia="Times New Roman" w:cstheme="minorHAnsi"/>
                <w:color w:val="000000"/>
                <w:lang w:eastAsia="ru-RU"/>
              </w:rPr>
              <w:t>е более, чем на 20%.</w:t>
            </w:r>
          </w:p>
          <w:p w:rsidR="00EA0FFB" w:rsidRPr="006E5440" w:rsidRDefault="00EA0FF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ru-RU"/>
              </w:rPr>
            </w:pPr>
            <w:r w:rsidRPr="006E5440">
              <w:rPr>
                <w:rFonts w:eastAsia="Times New Roman" w:cstheme="minorHAnsi"/>
                <w:lang w:eastAsia="ru-RU"/>
              </w:rPr>
              <w:t xml:space="preserve">Срок службы батареи: </w:t>
            </w:r>
            <w:r w:rsidR="006117BB" w:rsidRPr="006E5440">
              <w:rPr>
                <w:rFonts w:eastAsia="Times New Roman" w:cstheme="minorHAnsi"/>
                <w:lang w:eastAsia="ru-RU"/>
              </w:rPr>
              <w:t xml:space="preserve">не менее </w:t>
            </w:r>
            <w:r w:rsidRPr="006E5440">
              <w:rPr>
                <w:rFonts w:eastAsia="Times New Roman" w:cstheme="minorHAnsi"/>
                <w:lang w:eastAsia="ru-RU"/>
              </w:rPr>
              <w:t>12 месяцев</w:t>
            </w:r>
          </w:p>
          <w:p w:rsidR="008A334B" w:rsidRPr="006E5440" w:rsidRDefault="008A334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ru-RU"/>
              </w:rPr>
            </w:pPr>
            <w:r w:rsidRPr="006E5440">
              <w:rPr>
                <w:rFonts w:eastAsia="Times New Roman" w:cstheme="minorHAnsi"/>
                <w:lang w:eastAsia="ru-RU"/>
              </w:rPr>
              <w:t>Отверстия для креплений: не менее 2шт</w:t>
            </w:r>
          </w:p>
          <w:p w:rsidR="008A334B" w:rsidRPr="006E5440" w:rsidRDefault="008A334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ru-RU"/>
              </w:rPr>
            </w:pPr>
            <w:r w:rsidRPr="006E5440">
              <w:rPr>
                <w:rFonts w:eastAsia="Times New Roman" w:cstheme="minorHAnsi"/>
                <w:lang w:eastAsia="ru-RU"/>
              </w:rPr>
              <w:t>Способ крепления: саморезы (в комплекте поставки)</w:t>
            </w:r>
          </w:p>
          <w:p w:rsidR="00EA0FFB" w:rsidRPr="006E5440" w:rsidRDefault="00EA0FFB" w:rsidP="00EA0FF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ru-RU"/>
              </w:rPr>
            </w:pPr>
            <w:r w:rsidRPr="006E5440">
              <w:rPr>
                <w:rFonts w:eastAsia="Times New Roman" w:cstheme="minorHAnsi"/>
                <w:lang w:eastAsia="ru-RU"/>
              </w:rPr>
              <w:t>Характеристики приемника:</w:t>
            </w:r>
          </w:p>
          <w:p w:rsidR="000846F0" w:rsidRPr="006E5440" w:rsidRDefault="000846F0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ru-RU"/>
              </w:rPr>
            </w:pPr>
            <w:r w:rsidRPr="006E5440">
              <w:rPr>
                <w:rFonts w:eastAsia="Times New Roman" w:cstheme="minorHAnsi"/>
                <w:lang w:eastAsia="ru-RU"/>
              </w:rPr>
              <w:t>Должен принимать вызовы с кнопки из данного комплекта</w:t>
            </w:r>
          </w:p>
          <w:p w:rsidR="00187259" w:rsidRPr="006E5440" w:rsidRDefault="00187259" w:rsidP="00187259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ru-RU"/>
              </w:rPr>
            </w:pPr>
            <w:r w:rsidRPr="006E5440">
              <w:rPr>
                <w:rFonts w:eastAsia="Times New Roman" w:cstheme="minorHAnsi"/>
                <w:lang w:eastAsia="ru-RU"/>
              </w:rPr>
              <w:t xml:space="preserve">Частота, </w:t>
            </w:r>
            <w:proofErr w:type="spellStart"/>
            <w:r w:rsidRPr="006E5440">
              <w:rPr>
                <w:rFonts w:eastAsia="Times New Roman" w:cstheme="minorHAnsi"/>
                <w:lang w:eastAsia="ru-RU"/>
              </w:rPr>
              <w:t>мГц</w:t>
            </w:r>
            <w:proofErr w:type="spellEnd"/>
            <w:proofErr w:type="gramStart"/>
            <w:r w:rsidRPr="006E5440">
              <w:rPr>
                <w:rFonts w:eastAsia="Times New Roman" w:cstheme="minorHAnsi"/>
                <w:lang w:eastAsia="ru-RU"/>
              </w:rPr>
              <w:t>: Не</w:t>
            </w:r>
            <w:proofErr w:type="gramEnd"/>
            <w:r w:rsidRPr="006E5440">
              <w:rPr>
                <w:rFonts w:eastAsia="Times New Roman" w:cstheme="minorHAnsi"/>
                <w:lang w:eastAsia="ru-RU"/>
              </w:rPr>
              <w:t xml:space="preserve"> менее 870 не более 878 </w:t>
            </w:r>
          </w:p>
          <w:p w:rsidR="00E86730" w:rsidRPr="006E5440" w:rsidRDefault="00E86730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ru-RU"/>
              </w:rPr>
            </w:pPr>
            <w:r w:rsidRPr="006E5440">
              <w:rPr>
                <w:rFonts w:eastAsia="Times New Roman" w:cstheme="minorHAnsi"/>
                <w:color w:val="000000"/>
                <w:lang w:eastAsia="ru-RU"/>
              </w:rPr>
              <w:t>Габариты, мм: ширина не</w:t>
            </w:r>
            <w:r w:rsidRPr="006E5440">
              <w:rPr>
                <w:rFonts w:eastAsia="Times New Roman" w:cstheme="minorHAnsi"/>
                <w:color w:val="000000"/>
                <w:lang w:eastAsia="ru-RU"/>
              </w:rPr>
              <w:t xml:space="preserve"> менее 91</w:t>
            </w:r>
            <w:r w:rsidRPr="006E5440">
              <w:rPr>
                <w:rFonts w:eastAsia="Times New Roman" w:cstheme="minorHAnsi"/>
                <w:color w:val="000000"/>
                <w:lang w:eastAsia="ru-RU"/>
              </w:rPr>
              <w:t xml:space="preserve"> и не более 95, длина не менее 51 и не более 55, высота не менее 41 и не более 45</w:t>
            </w:r>
          </w:p>
          <w:p w:rsidR="00EA0FFB" w:rsidRPr="006E5440" w:rsidRDefault="006117B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ru-RU"/>
              </w:rPr>
            </w:pPr>
            <w:r w:rsidRPr="006E5440">
              <w:rPr>
                <w:rFonts w:eastAsia="Times New Roman" w:cstheme="minorHAnsi"/>
                <w:lang w:eastAsia="ru-RU"/>
              </w:rPr>
              <w:t>Ма</w:t>
            </w:r>
            <w:r w:rsidRPr="006E5440">
              <w:rPr>
                <w:rFonts w:eastAsia="Times New Roman" w:cstheme="minorHAnsi"/>
                <w:lang w:eastAsia="ru-RU"/>
              </w:rPr>
              <w:softHyphen/>
              <w:t>тери</w:t>
            </w:r>
            <w:r w:rsidRPr="006E5440">
              <w:rPr>
                <w:rFonts w:eastAsia="Times New Roman" w:cstheme="minorHAnsi"/>
                <w:lang w:eastAsia="ru-RU"/>
              </w:rPr>
              <w:softHyphen/>
              <w:t xml:space="preserve">ал: </w:t>
            </w:r>
            <w:r w:rsidR="00E86730" w:rsidRPr="006E5440">
              <w:rPr>
                <w:rFonts w:eastAsia="Times New Roman" w:cstheme="minorHAnsi"/>
                <w:lang w:eastAsia="ru-RU"/>
              </w:rPr>
              <w:t>ABS пластик или аналог</w:t>
            </w:r>
          </w:p>
          <w:p w:rsidR="00EA0FFB" w:rsidRPr="006E5440" w:rsidRDefault="00EA0FF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ru-RU"/>
              </w:rPr>
            </w:pPr>
            <w:r w:rsidRPr="006E5440">
              <w:rPr>
                <w:rFonts w:eastAsia="Times New Roman" w:cstheme="minorHAnsi"/>
                <w:lang w:eastAsia="ru-RU"/>
              </w:rPr>
              <w:t xml:space="preserve">Цвет: </w:t>
            </w:r>
            <w:r w:rsidR="00E86730" w:rsidRPr="006E5440">
              <w:rPr>
                <w:rFonts w:eastAsia="Times New Roman" w:cstheme="minorHAnsi"/>
                <w:lang w:eastAsia="ru-RU"/>
              </w:rPr>
              <w:t>серый или бежевый</w:t>
            </w:r>
          </w:p>
          <w:p w:rsidR="00EA0FFB" w:rsidRPr="006E5440" w:rsidRDefault="00EA0FF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ru-RU"/>
              </w:rPr>
            </w:pPr>
            <w:r w:rsidRPr="006E5440">
              <w:rPr>
                <w:rFonts w:eastAsia="Times New Roman" w:cstheme="minorHAnsi"/>
                <w:lang w:eastAsia="ru-RU"/>
              </w:rPr>
              <w:t>Тип элек</w:t>
            </w:r>
            <w:r w:rsidRPr="006E5440">
              <w:rPr>
                <w:rFonts w:eastAsia="Times New Roman" w:cstheme="minorHAnsi"/>
                <w:lang w:eastAsia="ru-RU"/>
              </w:rPr>
              <w:softHyphen/>
              <w:t>тро</w:t>
            </w:r>
            <w:r w:rsidRPr="006E5440">
              <w:rPr>
                <w:rFonts w:eastAsia="Times New Roman" w:cstheme="minorHAnsi"/>
                <w:lang w:eastAsia="ru-RU"/>
              </w:rPr>
              <w:softHyphen/>
              <w:t>пита</w:t>
            </w:r>
            <w:r w:rsidRPr="006E5440">
              <w:rPr>
                <w:rFonts w:eastAsia="Times New Roman" w:cstheme="minorHAnsi"/>
                <w:lang w:eastAsia="ru-RU"/>
              </w:rPr>
              <w:softHyphen/>
              <w:t xml:space="preserve">ния: </w:t>
            </w:r>
            <w:r w:rsidR="00E86730" w:rsidRPr="006E5440">
              <w:rPr>
                <w:rFonts w:cstheme="minorHAnsi"/>
              </w:rPr>
              <w:t>5В/0,8А</w:t>
            </w:r>
          </w:p>
          <w:p w:rsidR="00EA0FFB" w:rsidRPr="006E5440" w:rsidRDefault="00EA0FF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ru-RU"/>
              </w:rPr>
            </w:pPr>
            <w:r w:rsidRPr="006E5440">
              <w:rPr>
                <w:rFonts w:eastAsia="Times New Roman" w:cstheme="minorHAnsi"/>
                <w:lang w:eastAsia="ru-RU"/>
              </w:rPr>
              <w:t>Про</w:t>
            </w:r>
            <w:r w:rsidRPr="006E5440">
              <w:rPr>
                <w:rFonts w:eastAsia="Times New Roman" w:cstheme="minorHAnsi"/>
                <w:lang w:eastAsia="ru-RU"/>
              </w:rPr>
              <w:softHyphen/>
              <w:t>дол</w:t>
            </w:r>
            <w:r w:rsidRPr="006E5440">
              <w:rPr>
                <w:rFonts w:eastAsia="Times New Roman" w:cstheme="minorHAnsi"/>
                <w:lang w:eastAsia="ru-RU"/>
              </w:rPr>
              <w:softHyphen/>
              <w:t>жи</w:t>
            </w:r>
            <w:r w:rsidRPr="006E5440">
              <w:rPr>
                <w:rFonts w:eastAsia="Times New Roman" w:cstheme="minorHAnsi"/>
                <w:lang w:eastAsia="ru-RU"/>
              </w:rPr>
              <w:softHyphen/>
              <w:t>тель</w:t>
            </w:r>
            <w:r w:rsidRPr="006E5440">
              <w:rPr>
                <w:rFonts w:eastAsia="Times New Roman" w:cstheme="minorHAnsi"/>
                <w:lang w:eastAsia="ru-RU"/>
              </w:rPr>
              <w:softHyphen/>
              <w:t>ность сиг</w:t>
            </w:r>
            <w:r w:rsidRPr="006E5440">
              <w:rPr>
                <w:rFonts w:eastAsia="Times New Roman" w:cstheme="minorHAnsi"/>
                <w:lang w:eastAsia="ru-RU"/>
              </w:rPr>
              <w:softHyphen/>
              <w:t>на</w:t>
            </w:r>
            <w:r w:rsidRPr="006E5440">
              <w:rPr>
                <w:rFonts w:eastAsia="Times New Roman" w:cstheme="minorHAnsi"/>
                <w:lang w:eastAsia="ru-RU"/>
              </w:rPr>
              <w:softHyphen/>
              <w:t xml:space="preserve">ла: </w:t>
            </w:r>
            <w:r w:rsidR="00F8397D" w:rsidRPr="006E5440">
              <w:rPr>
                <w:rFonts w:eastAsia="Times New Roman" w:cstheme="minorHAnsi"/>
                <w:lang w:eastAsia="ru-RU"/>
              </w:rPr>
              <w:t xml:space="preserve">не </w:t>
            </w:r>
            <w:r w:rsidR="00E86730" w:rsidRPr="006E5440">
              <w:rPr>
                <w:rFonts w:eastAsia="Times New Roman" w:cstheme="minorHAnsi"/>
                <w:lang w:eastAsia="ru-RU"/>
              </w:rPr>
              <w:t xml:space="preserve">менее 10 </w:t>
            </w:r>
            <w:r w:rsidRPr="006E5440">
              <w:rPr>
                <w:rFonts w:eastAsia="Times New Roman" w:cstheme="minorHAnsi"/>
                <w:lang w:eastAsia="ru-RU"/>
              </w:rPr>
              <w:t>се</w:t>
            </w:r>
            <w:r w:rsidRPr="006E5440">
              <w:rPr>
                <w:rFonts w:eastAsia="Times New Roman" w:cstheme="minorHAnsi"/>
                <w:lang w:eastAsia="ru-RU"/>
              </w:rPr>
              <w:softHyphen/>
              <w:t>кунд</w:t>
            </w:r>
          </w:p>
          <w:p w:rsidR="00EA0FFB" w:rsidRPr="006E5440" w:rsidRDefault="00EA0FF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ru-RU"/>
              </w:rPr>
            </w:pPr>
            <w:r w:rsidRPr="006E5440">
              <w:rPr>
                <w:rFonts w:eastAsia="Times New Roman" w:cstheme="minorHAnsi"/>
                <w:lang w:eastAsia="ru-RU"/>
              </w:rPr>
              <w:t>Ра</w:t>
            </w:r>
            <w:r w:rsidRPr="006E5440">
              <w:rPr>
                <w:rFonts w:eastAsia="Times New Roman" w:cstheme="minorHAnsi"/>
                <w:lang w:eastAsia="ru-RU"/>
              </w:rPr>
              <w:softHyphen/>
              <w:t>д</w:t>
            </w:r>
            <w:r w:rsidRPr="006E5440">
              <w:rPr>
                <w:rFonts w:eastAsia="Times New Roman" w:cstheme="minorHAnsi"/>
                <w:lang w:eastAsia="ru-RU"/>
              </w:rPr>
              <w:softHyphen/>
              <w:t>иус при</w:t>
            </w:r>
            <w:r w:rsidRPr="006E5440">
              <w:rPr>
                <w:rFonts w:eastAsia="Times New Roman" w:cstheme="minorHAnsi"/>
                <w:lang w:eastAsia="ru-RU"/>
              </w:rPr>
              <w:softHyphen/>
              <w:t xml:space="preserve">ема: </w:t>
            </w:r>
            <w:r w:rsidR="00F8397D" w:rsidRPr="006E5440">
              <w:rPr>
                <w:rFonts w:eastAsia="Times New Roman" w:cstheme="minorHAnsi"/>
                <w:lang w:eastAsia="ru-RU"/>
              </w:rPr>
              <w:t xml:space="preserve">не менее </w:t>
            </w:r>
            <w:r w:rsidR="00187259">
              <w:rPr>
                <w:rFonts w:eastAsia="Times New Roman" w:cstheme="minorHAnsi"/>
                <w:lang w:eastAsia="ru-RU"/>
              </w:rPr>
              <w:t>2</w:t>
            </w:r>
            <w:r w:rsidR="001B2875" w:rsidRPr="006E5440">
              <w:rPr>
                <w:rFonts w:eastAsia="Times New Roman" w:cstheme="minorHAnsi"/>
                <w:lang w:eastAsia="ru-RU"/>
              </w:rPr>
              <w:t>0</w:t>
            </w:r>
            <w:r w:rsidRPr="006E5440">
              <w:rPr>
                <w:rFonts w:eastAsia="Times New Roman" w:cstheme="minorHAnsi"/>
                <w:lang w:eastAsia="ru-RU"/>
              </w:rPr>
              <w:t>0м</w:t>
            </w:r>
          </w:p>
          <w:p w:rsidR="00EA0FFB" w:rsidRPr="006E5440" w:rsidRDefault="006117B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ru-RU"/>
              </w:rPr>
            </w:pPr>
            <w:r w:rsidRPr="006E5440">
              <w:rPr>
                <w:rFonts w:eastAsia="Times New Roman" w:cstheme="minorHAnsi"/>
                <w:lang w:eastAsia="ru-RU"/>
              </w:rPr>
              <w:t>С</w:t>
            </w:r>
            <w:r w:rsidR="00EA0FFB" w:rsidRPr="006E5440">
              <w:rPr>
                <w:rFonts w:eastAsia="Times New Roman" w:cstheme="minorHAnsi"/>
                <w:lang w:eastAsia="ru-RU"/>
              </w:rPr>
              <w:t>ве</w:t>
            </w:r>
            <w:r w:rsidR="00EA0FFB" w:rsidRPr="006E5440">
              <w:rPr>
                <w:rFonts w:eastAsia="Times New Roman" w:cstheme="minorHAnsi"/>
                <w:lang w:eastAsia="ru-RU"/>
              </w:rPr>
              <w:softHyphen/>
              <w:t>тов</w:t>
            </w:r>
            <w:r w:rsidRPr="006E5440">
              <w:rPr>
                <w:rFonts w:eastAsia="Times New Roman" w:cstheme="minorHAnsi"/>
                <w:lang w:eastAsia="ru-RU"/>
              </w:rPr>
              <w:t>ая</w:t>
            </w:r>
            <w:r w:rsidR="00EA0FFB" w:rsidRPr="006E5440">
              <w:rPr>
                <w:rFonts w:eastAsia="Times New Roman" w:cstheme="minorHAnsi"/>
                <w:lang w:eastAsia="ru-RU"/>
              </w:rPr>
              <w:t xml:space="preserve"> и зву</w:t>
            </w:r>
            <w:r w:rsidR="00EA0FFB" w:rsidRPr="006E5440">
              <w:rPr>
                <w:rFonts w:eastAsia="Times New Roman" w:cstheme="minorHAnsi"/>
                <w:lang w:eastAsia="ru-RU"/>
              </w:rPr>
              <w:softHyphen/>
              <w:t>ков</w:t>
            </w:r>
            <w:r w:rsidRPr="006E5440">
              <w:rPr>
                <w:rFonts w:eastAsia="Times New Roman" w:cstheme="minorHAnsi"/>
                <w:lang w:eastAsia="ru-RU"/>
              </w:rPr>
              <w:t>ая ин</w:t>
            </w:r>
            <w:r w:rsidRPr="006E5440">
              <w:rPr>
                <w:rFonts w:eastAsia="Times New Roman" w:cstheme="minorHAnsi"/>
                <w:lang w:eastAsia="ru-RU"/>
              </w:rPr>
              <w:softHyphen/>
              <w:t>ди</w:t>
            </w:r>
            <w:r w:rsidRPr="006E5440">
              <w:rPr>
                <w:rFonts w:eastAsia="Times New Roman" w:cstheme="minorHAnsi"/>
                <w:lang w:eastAsia="ru-RU"/>
              </w:rPr>
              <w:softHyphen/>
              <w:t>кация</w:t>
            </w:r>
            <w:r w:rsidR="00F8397D" w:rsidRPr="006E5440">
              <w:rPr>
                <w:rFonts w:eastAsia="Times New Roman" w:cstheme="minorHAnsi"/>
                <w:lang w:eastAsia="ru-RU"/>
              </w:rPr>
              <w:t xml:space="preserve"> - наличие</w:t>
            </w:r>
          </w:p>
          <w:p w:rsidR="00EA0FFB" w:rsidRPr="006E5440" w:rsidRDefault="006117BB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ru-RU"/>
              </w:rPr>
            </w:pPr>
            <w:r w:rsidRPr="006E5440">
              <w:rPr>
                <w:rFonts w:eastAsia="Times New Roman" w:cstheme="minorHAnsi"/>
                <w:lang w:eastAsia="ru-RU"/>
              </w:rPr>
              <w:t>Возможность ра</w:t>
            </w:r>
            <w:r w:rsidRPr="006E5440">
              <w:rPr>
                <w:rFonts w:eastAsia="Times New Roman" w:cstheme="minorHAnsi"/>
                <w:lang w:eastAsia="ru-RU"/>
              </w:rPr>
              <w:softHyphen/>
              <w:t>бо</w:t>
            </w:r>
            <w:r w:rsidR="00EA0FFB" w:rsidRPr="006E5440">
              <w:rPr>
                <w:rFonts w:eastAsia="Times New Roman" w:cstheme="minorHAnsi"/>
                <w:lang w:eastAsia="ru-RU"/>
              </w:rPr>
              <w:t>т</w:t>
            </w:r>
            <w:r w:rsidRPr="006E5440">
              <w:rPr>
                <w:rFonts w:eastAsia="Times New Roman" w:cstheme="minorHAnsi"/>
                <w:lang w:eastAsia="ru-RU"/>
              </w:rPr>
              <w:t xml:space="preserve">ы не менее чем с </w:t>
            </w:r>
            <w:r w:rsidR="00E86730" w:rsidRPr="006E5440">
              <w:rPr>
                <w:rFonts w:eastAsia="Times New Roman" w:cstheme="minorHAnsi"/>
                <w:lang w:eastAsia="ru-RU"/>
              </w:rPr>
              <w:t>4</w:t>
            </w:r>
            <w:r w:rsidRPr="006E5440">
              <w:rPr>
                <w:rFonts w:eastAsia="Times New Roman" w:cstheme="minorHAnsi"/>
                <w:lang w:eastAsia="ru-RU"/>
              </w:rPr>
              <w:t xml:space="preserve"> кнопками вызова </w:t>
            </w:r>
            <w:r w:rsidR="002B19B1" w:rsidRPr="006E5440">
              <w:rPr>
                <w:rFonts w:eastAsia="Times New Roman" w:cstheme="minorHAnsi"/>
                <w:lang w:eastAsia="ru-RU"/>
              </w:rPr>
              <w:t>–</w:t>
            </w:r>
            <w:r w:rsidRPr="006E5440">
              <w:rPr>
                <w:rFonts w:eastAsia="Times New Roman" w:cstheme="minorHAnsi"/>
                <w:lang w:eastAsia="ru-RU"/>
              </w:rPr>
              <w:t xml:space="preserve"> наличие</w:t>
            </w:r>
          </w:p>
          <w:p w:rsidR="002B19B1" w:rsidRPr="006E5440" w:rsidRDefault="002B19B1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ru-RU"/>
              </w:rPr>
            </w:pPr>
            <w:r w:rsidRPr="006E5440">
              <w:rPr>
                <w:rFonts w:eastAsia="Times New Roman" w:cstheme="minorHAnsi"/>
                <w:lang w:eastAsia="ru-RU"/>
              </w:rPr>
              <w:t>Зарядное устройство в комплекте</w:t>
            </w:r>
          </w:p>
          <w:p w:rsidR="006117BB" w:rsidRPr="006E5440" w:rsidRDefault="006117BB" w:rsidP="006117BB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 w:rsidRPr="006E5440">
              <w:rPr>
                <w:rFonts w:eastAsia="Times New Roman" w:cstheme="minorHAnsi"/>
                <w:lang w:eastAsia="ru-RU"/>
              </w:rPr>
              <w:t>Характеристики таблички:</w:t>
            </w:r>
          </w:p>
          <w:p w:rsidR="006117BB" w:rsidRPr="006E5440" w:rsidRDefault="006E5440" w:rsidP="00650352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lang w:eastAsia="ru-RU"/>
              </w:rPr>
            </w:pPr>
            <w:r w:rsidRPr="006E5440">
              <w:rPr>
                <w:rFonts w:eastAsia="Times New Roman" w:cstheme="minorHAnsi"/>
                <w:lang w:eastAsia="ru-RU"/>
              </w:rPr>
              <w:t>Габариты, мм: ширина не менее</w:t>
            </w:r>
            <w:r w:rsidR="006117BB" w:rsidRPr="006E5440">
              <w:rPr>
                <w:rFonts w:eastAsia="Times New Roman" w:cstheme="minorHAnsi"/>
                <w:lang w:eastAsia="ru-RU"/>
              </w:rPr>
              <w:t xml:space="preserve"> 19</w:t>
            </w:r>
            <w:r w:rsidR="00F8397D" w:rsidRPr="006E5440">
              <w:rPr>
                <w:rFonts w:eastAsia="Times New Roman" w:cstheme="minorHAnsi"/>
                <w:lang w:eastAsia="ru-RU"/>
              </w:rPr>
              <w:t>0мм</w:t>
            </w:r>
            <w:r w:rsidRPr="006E5440">
              <w:rPr>
                <w:rFonts w:eastAsia="Times New Roman" w:cstheme="minorHAnsi"/>
                <w:lang w:eastAsia="ru-RU"/>
              </w:rPr>
              <w:t xml:space="preserve"> и не более 210мм, длина не менее 28</w:t>
            </w:r>
            <w:r w:rsidR="00F8397D" w:rsidRPr="006E5440">
              <w:rPr>
                <w:rFonts w:eastAsia="Times New Roman" w:cstheme="minorHAnsi"/>
                <w:lang w:eastAsia="ru-RU"/>
              </w:rPr>
              <w:t>0</w:t>
            </w:r>
            <w:r w:rsidRPr="006E5440">
              <w:rPr>
                <w:rFonts w:eastAsia="Times New Roman" w:cstheme="minorHAnsi"/>
                <w:lang w:eastAsia="ru-RU"/>
              </w:rPr>
              <w:t xml:space="preserve"> и не более</w:t>
            </w:r>
            <w:r w:rsidR="00F8397D" w:rsidRPr="006E5440">
              <w:rPr>
                <w:rFonts w:eastAsia="Times New Roman" w:cstheme="minorHAnsi"/>
                <w:lang w:eastAsia="ru-RU"/>
              </w:rPr>
              <w:t xml:space="preserve"> </w:t>
            </w:r>
            <w:r w:rsidR="006117BB" w:rsidRPr="006E5440">
              <w:rPr>
                <w:rFonts w:eastAsia="Times New Roman" w:cstheme="minorHAnsi"/>
                <w:lang w:eastAsia="ru-RU"/>
              </w:rPr>
              <w:t>31</w:t>
            </w:r>
            <w:r w:rsidR="00F8397D" w:rsidRPr="006E5440">
              <w:rPr>
                <w:rFonts w:eastAsia="Times New Roman" w:cstheme="minorHAnsi"/>
                <w:lang w:eastAsia="ru-RU"/>
              </w:rPr>
              <w:t>0мм</w:t>
            </w:r>
            <w:r w:rsidR="006117BB" w:rsidRPr="006E5440">
              <w:rPr>
                <w:rFonts w:eastAsia="Times New Roman" w:cstheme="minorHAnsi"/>
                <w:lang w:eastAsia="ru-RU"/>
              </w:rPr>
              <w:t>, толщина не менее 3мм,</w:t>
            </w:r>
          </w:p>
          <w:p w:rsidR="006117BB" w:rsidRPr="006E5440" w:rsidRDefault="006117BB" w:rsidP="00650352">
            <w:pPr>
              <w:pStyle w:val="ad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ru-RU"/>
              </w:rPr>
            </w:pPr>
            <w:r w:rsidRPr="006E5440">
              <w:rPr>
                <w:rFonts w:asciiTheme="minorHAnsi" w:hAnsiTheme="minorHAnsi" w:cstheme="minorHAnsi"/>
                <w:lang w:eastAsia="ru-RU"/>
              </w:rPr>
              <w:t>Материал – акриловый пластик</w:t>
            </w:r>
            <w:r w:rsidR="00F8397D" w:rsidRPr="006E5440">
              <w:rPr>
                <w:rFonts w:asciiTheme="minorHAnsi" w:hAnsiTheme="minorHAnsi" w:cstheme="minorHAnsi"/>
                <w:lang w:eastAsia="ru-RU"/>
              </w:rPr>
              <w:t xml:space="preserve"> или оргстекло</w:t>
            </w:r>
          </w:p>
          <w:p w:rsidR="006117BB" w:rsidRPr="006E5440" w:rsidRDefault="006117BB" w:rsidP="00650352">
            <w:pPr>
              <w:pStyle w:val="ad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ru-RU"/>
              </w:rPr>
            </w:pPr>
            <w:r w:rsidRPr="006E5440">
              <w:rPr>
                <w:rFonts w:asciiTheme="minorHAnsi" w:hAnsiTheme="minorHAnsi" w:cstheme="minorHAnsi"/>
                <w:lang w:eastAsia="ru-RU"/>
              </w:rPr>
              <w:t>Цвет таблички, включая боковые срезы: желтый, материал окрашенный в массе</w:t>
            </w:r>
          </w:p>
          <w:p w:rsidR="006117BB" w:rsidRPr="006E5440" w:rsidRDefault="006117BB" w:rsidP="00650352">
            <w:pPr>
              <w:pStyle w:val="ad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ru-RU"/>
              </w:rPr>
            </w:pPr>
            <w:r w:rsidRPr="006E5440">
              <w:rPr>
                <w:rFonts w:asciiTheme="minorHAnsi" w:hAnsiTheme="minorHAnsi" w:cstheme="minorHAnsi"/>
                <w:lang w:eastAsia="ru-RU"/>
              </w:rPr>
              <w:t xml:space="preserve">Тактильный рельеф: Краска УФ-отверждаемая UF </w:t>
            </w:r>
            <w:proofErr w:type="spellStart"/>
            <w:r w:rsidRPr="006E5440">
              <w:rPr>
                <w:rFonts w:asciiTheme="minorHAnsi" w:hAnsiTheme="minorHAnsi" w:cstheme="minorHAnsi"/>
                <w:lang w:eastAsia="ru-RU"/>
              </w:rPr>
              <w:t>ink</w:t>
            </w:r>
            <w:proofErr w:type="spellEnd"/>
            <w:r w:rsidRPr="006E5440">
              <w:rPr>
                <w:rFonts w:asciiTheme="minorHAnsi" w:hAnsiTheme="minorHAnsi" w:cstheme="minorHAnsi"/>
                <w:lang w:eastAsia="ru-RU"/>
              </w:rPr>
              <w:t xml:space="preserve"> LH-100</w:t>
            </w:r>
          </w:p>
          <w:p w:rsidR="006D499A" w:rsidRPr="006E5440" w:rsidRDefault="006117BB" w:rsidP="00650352">
            <w:pPr>
              <w:pStyle w:val="ad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ru-RU"/>
              </w:rPr>
            </w:pPr>
            <w:r w:rsidRPr="006E5440">
              <w:rPr>
                <w:rFonts w:asciiTheme="minorHAnsi" w:hAnsiTheme="minorHAnsi" w:cstheme="minorHAnsi"/>
                <w:lang w:eastAsia="ru-RU"/>
              </w:rPr>
              <w:t>Высота рельефа не менее 0,8мм</w:t>
            </w:r>
          </w:p>
          <w:p w:rsidR="000846F0" w:rsidRPr="006E5440" w:rsidRDefault="000846F0" w:rsidP="000846F0">
            <w:pPr>
              <w:pStyle w:val="ad"/>
              <w:rPr>
                <w:rFonts w:asciiTheme="minorHAnsi" w:hAnsiTheme="minorHAnsi" w:cstheme="minorHAnsi"/>
                <w:lang w:eastAsia="ru-RU"/>
              </w:rPr>
            </w:pPr>
          </w:p>
          <w:p w:rsidR="000846F0" w:rsidRPr="006E5440" w:rsidRDefault="000846F0" w:rsidP="000846F0">
            <w:pPr>
              <w:pStyle w:val="ad"/>
              <w:rPr>
                <w:rFonts w:asciiTheme="minorHAnsi" w:hAnsiTheme="minorHAnsi" w:cstheme="minorHAnsi"/>
                <w:lang w:eastAsia="ru-RU"/>
              </w:rPr>
            </w:pPr>
            <w:r w:rsidRPr="006E5440">
              <w:rPr>
                <w:rFonts w:asciiTheme="minorHAnsi" w:hAnsiTheme="minorHAnsi" w:cstheme="minorHAnsi"/>
                <w:lang w:eastAsia="ru-RU"/>
              </w:rPr>
              <w:t>В комплекте:</w:t>
            </w:r>
          </w:p>
          <w:p w:rsidR="000846F0" w:rsidRPr="006E5440" w:rsidRDefault="000846F0" w:rsidP="00E86730">
            <w:pPr>
              <w:pStyle w:val="ad"/>
              <w:numPr>
                <w:ilvl w:val="0"/>
                <w:numId w:val="21"/>
              </w:numPr>
              <w:rPr>
                <w:rFonts w:asciiTheme="minorHAnsi" w:hAnsiTheme="minorHAnsi" w:cstheme="minorHAnsi"/>
                <w:lang w:eastAsia="ru-RU"/>
              </w:rPr>
            </w:pPr>
            <w:r w:rsidRPr="006E5440">
              <w:rPr>
                <w:rFonts w:asciiTheme="minorHAnsi" w:hAnsiTheme="minorHAnsi" w:cstheme="minorHAnsi"/>
                <w:lang w:eastAsia="ru-RU"/>
              </w:rPr>
              <w:t>Кнопка вызова – 1шт</w:t>
            </w:r>
          </w:p>
          <w:p w:rsidR="000846F0" w:rsidRPr="006E5440" w:rsidRDefault="000846F0" w:rsidP="00E86730">
            <w:pPr>
              <w:pStyle w:val="ad"/>
              <w:numPr>
                <w:ilvl w:val="0"/>
                <w:numId w:val="21"/>
              </w:numPr>
              <w:rPr>
                <w:rFonts w:asciiTheme="minorHAnsi" w:hAnsiTheme="minorHAnsi" w:cstheme="minorHAnsi"/>
                <w:lang w:eastAsia="ru-RU"/>
              </w:rPr>
            </w:pPr>
            <w:r w:rsidRPr="006E5440">
              <w:rPr>
                <w:rFonts w:asciiTheme="minorHAnsi" w:hAnsiTheme="minorHAnsi" w:cstheme="minorHAnsi"/>
                <w:lang w:eastAsia="ru-RU"/>
              </w:rPr>
              <w:t>Батарейка – 1шт</w:t>
            </w:r>
          </w:p>
          <w:p w:rsidR="000846F0" w:rsidRPr="006E5440" w:rsidRDefault="000846F0" w:rsidP="00E86730">
            <w:pPr>
              <w:pStyle w:val="ad"/>
              <w:numPr>
                <w:ilvl w:val="0"/>
                <w:numId w:val="21"/>
              </w:numPr>
              <w:rPr>
                <w:rFonts w:asciiTheme="minorHAnsi" w:hAnsiTheme="minorHAnsi" w:cstheme="minorHAnsi"/>
                <w:lang w:eastAsia="ru-RU"/>
              </w:rPr>
            </w:pPr>
            <w:r w:rsidRPr="006E5440">
              <w:rPr>
                <w:rFonts w:asciiTheme="minorHAnsi" w:hAnsiTheme="minorHAnsi" w:cstheme="minorHAnsi"/>
                <w:lang w:eastAsia="ru-RU"/>
              </w:rPr>
              <w:t>Саморезы для крепления кнопки – 2шт</w:t>
            </w:r>
          </w:p>
          <w:p w:rsidR="000846F0" w:rsidRPr="006E5440" w:rsidRDefault="000846F0" w:rsidP="00E86730">
            <w:pPr>
              <w:pStyle w:val="ad"/>
              <w:numPr>
                <w:ilvl w:val="0"/>
                <w:numId w:val="21"/>
              </w:numPr>
              <w:rPr>
                <w:rFonts w:asciiTheme="minorHAnsi" w:hAnsiTheme="minorHAnsi" w:cstheme="minorHAnsi"/>
                <w:lang w:eastAsia="ru-RU"/>
              </w:rPr>
            </w:pPr>
            <w:r w:rsidRPr="006E5440">
              <w:rPr>
                <w:rFonts w:asciiTheme="minorHAnsi" w:hAnsiTheme="minorHAnsi" w:cstheme="minorHAnsi"/>
                <w:lang w:eastAsia="ru-RU"/>
              </w:rPr>
              <w:t>Приемник вызовов – 1шт</w:t>
            </w:r>
          </w:p>
          <w:p w:rsidR="000846F0" w:rsidRPr="006E5440" w:rsidRDefault="000846F0" w:rsidP="00E86730">
            <w:pPr>
              <w:pStyle w:val="ad"/>
              <w:numPr>
                <w:ilvl w:val="0"/>
                <w:numId w:val="21"/>
              </w:numPr>
              <w:rPr>
                <w:rFonts w:asciiTheme="minorHAnsi" w:hAnsiTheme="minorHAnsi" w:cstheme="minorHAnsi"/>
                <w:lang w:eastAsia="ru-RU"/>
              </w:rPr>
            </w:pPr>
            <w:r w:rsidRPr="006E5440">
              <w:rPr>
                <w:rFonts w:asciiTheme="minorHAnsi" w:hAnsiTheme="minorHAnsi" w:cstheme="minorHAnsi"/>
                <w:lang w:eastAsia="ru-RU"/>
              </w:rPr>
              <w:t>Зарядное устройства для приемника – 1шт</w:t>
            </w:r>
          </w:p>
          <w:p w:rsidR="000846F0" w:rsidRPr="006E5440" w:rsidRDefault="000846F0" w:rsidP="00E86730">
            <w:pPr>
              <w:pStyle w:val="ad"/>
              <w:numPr>
                <w:ilvl w:val="0"/>
                <w:numId w:val="21"/>
              </w:numPr>
              <w:rPr>
                <w:rFonts w:asciiTheme="minorHAnsi" w:hAnsiTheme="minorHAnsi" w:cstheme="minorHAnsi"/>
                <w:lang w:eastAsia="ru-RU"/>
              </w:rPr>
            </w:pPr>
            <w:r w:rsidRPr="006E5440">
              <w:rPr>
                <w:rFonts w:asciiTheme="minorHAnsi" w:hAnsiTheme="minorHAnsi" w:cstheme="minorHAnsi"/>
                <w:lang w:eastAsia="ru-RU"/>
              </w:rPr>
              <w:t>Тактильная табличка с шрифтом Брайля – 1шт</w:t>
            </w:r>
          </w:p>
          <w:p w:rsidR="000846F0" w:rsidRPr="006E5440" w:rsidRDefault="000846F0" w:rsidP="00E86730">
            <w:pPr>
              <w:pStyle w:val="ad"/>
              <w:numPr>
                <w:ilvl w:val="0"/>
                <w:numId w:val="21"/>
              </w:numPr>
              <w:rPr>
                <w:rFonts w:asciiTheme="minorHAnsi" w:hAnsiTheme="minorHAnsi" w:cstheme="minorHAnsi"/>
                <w:lang w:eastAsia="ru-RU"/>
              </w:rPr>
            </w:pPr>
            <w:r w:rsidRPr="006E5440">
              <w:rPr>
                <w:rFonts w:asciiTheme="minorHAnsi" w:hAnsiTheme="minorHAnsi" w:cstheme="minorHAnsi"/>
                <w:lang w:eastAsia="ru-RU"/>
              </w:rPr>
              <w:t>Паспорт – 1шт</w:t>
            </w:r>
          </w:p>
          <w:p w:rsidR="000846F0" w:rsidRPr="006E5440" w:rsidRDefault="000846F0" w:rsidP="00E86730">
            <w:pPr>
              <w:pStyle w:val="ad"/>
              <w:numPr>
                <w:ilvl w:val="0"/>
                <w:numId w:val="21"/>
              </w:numPr>
              <w:rPr>
                <w:rFonts w:asciiTheme="minorHAnsi" w:hAnsiTheme="minorHAnsi" w:cstheme="minorHAnsi"/>
                <w:lang w:eastAsia="ru-RU"/>
              </w:rPr>
            </w:pPr>
            <w:r w:rsidRPr="006E5440">
              <w:rPr>
                <w:rFonts w:asciiTheme="minorHAnsi" w:hAnsiTheme="minorHAnsi" w:cstheme="minorHAnsi"/>
                <w:lang w:eastAsia="ru-RU"/>
              </w:rPr>
              <w:lastRenderedPageBreak/>
              <w:t xml:space="preserve">Персональная </w:t>
            </w:r>
            <w:r w:rsidR="005C49AA" w:rsidRPr="006E5440">
              <w:rPr>
                <w:rFonts w:asciiTheme="minorHAnsi" w:hAnsiTheme="minorHAnsi" w:cstheme="minorHAnsi"/>
                <w:lang w:eastAsia="ru-RU"/>
              </w:rPr>
              <w:t xml:space="preserve">защитная </w:t>
            </w:r>
            <w:r w:rsidRPr="006E5440">
              <w:rPr>
                <w:rFonts w:asciiTheme="minorHAnsi" w:hAnsiTheme="minorHAnsi" w:cstheme="minorHAnsi"/>
                <w:lang w:eastAsia="ru-RU"/>
              </w:rPr>
              <w:t xml:space="preserve">картонная </w:t>
            </w:r>
            <w:proofErr w:type="gramStart"/>
            <w:r w:rsidRPr="006E5440">
              <w:rPr>
                <w:rFonts w:asciiTheme="minorHAnsi" w:hAnsiTheme="minorHAnsi" w:cstheme="minorHAnsi"/>
                <w:lang w:eastAsia="ru-RU"/>
              </w:rPr>
              <w:t>упаковка  -</w:t>
            </w:r>
            <w:proofErr w:type="gramEnd"/>
            <w:r w:rsidRPr="006E5440">
              <w:rPr>
                <w:rFonts w:asciiTheme="minorHAnsi" w:hAnsiTheme="minorHAnsi" w:cstheme="minorHAnsi"/>
                <w:lang w:eastAsia="ru-RU"/>
              </w:rPr>
              <w:t xml:space="preserve"> 1шт</w:t>
            </w:r>
          </w:p>
          <w:p w:rsidR="000846F0" w:rsidRPr="006E5440" w:rsidRDefault="000846F0" w:rsidP="000846F0">
            <w:pPr>
              <w:pStyle w:val="ad"/>
              <w:rPr>
                <w:rFonts w:asciiTheme="minorHAnsi" w:hAnsiTheme="minorHAnsi" w:cstheme="minorHAnsi"/>
                <w:lang w:eastAsia="ru-RU"/>
              </w:rPr>
            </w:pPr>
          </w:p>
        </w:tc>
      </w:tr>
    </w:tbl>
    <w:p w:rsidR="000654F5" w:rsidRPr="006E5440" w:rsidRDefault="000654F5">
      <w:pPr>
        <w:rPr>
          <w:rFonts w:cstheme="minorHAnsi"/>
        </w:rPr>
      </w:pPr>
    </w:p>
    <w:sectPr w:rsidR="000654F5" w:rsidRPr="006E5440" w:rsidSect="000654F5">
      <w:headerReference w:type="default" r:id="rId9"/>
      <w:pgSz w:w="11906" w:h="16838"/>
      <w:pgMar w:top="97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97E" w:rsidRDefault="009D197E" w:rsidP="001D2AA0">
      <w:pPr>
        <w:spacing w:after="0" w:line="240" w:lineRule="auto"/>
      </w:pPr>
      <w:r>
        <w:separator/>
      </w:r>
    </w:p>
  </w:endnote>
  <w:endnote w:type="continuationSeparator" w:id="0">
    <w:p w:rsidR="009D197E" w:rsidRDefault="009D197E" w:rsidP="001D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97E" w:rsidRDefault="009D197E" w:rsidP="001D2AA0">
      <w:pPr>
        <w:spacing w:after="0" w:line="240" w:lineRule="auto"/>
      </w:pPr>
      <w:r>
        <w:separator/>
      </w:r>
    </w:p>
  </w:footnote>
  <w:footnote w:type="continuationSeparator" w:id="0">
    <w:p w:rsidR="009D197E" w:rsidRDefault="009D197E" w:rsidP="001D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A0" w:rsidRDefault="000654F5">
    <w:pPr>
      <w:pStyle w:val="a4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-90170</wp:posOffset>
          </wp:positionV>
          <wp:extent cx="1627310" cy="544390"/>
          <wp:effectExtent l="0" t="0" r="0" b="825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310" cy="5443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 w:rsidR="006117BB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-157480</wp:posOffset>
              </wp:positionV>
              <wp:extent cx="3943985" cy="693420"/>
              <wp:effectExtent l="0" t="0" r="0" b="2540"/>
              <wp:wrapSquare wrapText="bothSides"/>
              <wp:docPr id="1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Общество с ограниченной ответственностью "Линком"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КПП 773501001, ИНН 7735590888</w:t>
                          </w:r>
                        </w:p>
                        <w:p w:rsidR="001D2AA0" w:rsidRPr="001D2AA0" w:rsidRDefault="001D2AA0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r w:rsidRPr="001D2AA0">
                            <w:rPr>
                              <w:sz w:val="18"/>
                              <w:szCs w:val="18"/>
                            </w:rPr>
                            <w:t>8 (499) 380-7050, 8 (800) 200-1380</w:t>
                          </w:r>
                        </w:p>
                        <w:p w:rsidR="001D2AA0" w:rsidRPr="001D2AA0" w:rsidRDefault="009D197E" w:rsidP="001D2AA0">
                          <w:pPr>
                            <w:spacing w:after="0"/>
                            <w:rPr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https://dostupnaya-strana.ru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3" w:history="1">
                            <w:r w:rsidR="001D2AA0" w:rsidRPr="001D2AA0">
                              <w:rPr>
                                <w:rStyle w:val="a3"/>
                                <w:sz w:val="18"/>
                                <w:szCs w:val="18"/>
                              </w:rPr>
                              <w:t>http://anybells.ru</w:t>
                            </w:r>
                          </w:hyperlink>
                          <w:r w:rsidR="001D2AA0" w:rsidRPr="001D2AA0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r>
                            <w:rPr>
                              <w:rStyle w:val="a3"/>
                              <w:sz w:val="18"/>
                              <w:szCs w:val="18"/>
                              <w:lang w:val="en-US"/>
                            </w:rPr>
                            <w:fldChar w:fldCharType="begin"/>
                          </w:r>
                          <w:r w:rsidRPr="00203EEC">
                            <w:rPr>
                              <w:rStyle w:val="a3"/>
                              <w:sz w:val="18"/>
                              <w:szCs w:val="18"/>
                            </w:rPr>
                            <w:instrText xml:space="preserve"> </w:instrText>
                          </w:r>
                          <w:r>
                            <w:rPr>
                              <w:rStyle w:val="a3"/>
                              <w:sz w:val="18"/>
                              <w:szCs w:val="18"/>
                              <w:lang w:val="en-US"/>
                            </w:rPr>
                            <w:instrText>HYPERLINK</w:instrText>
                          </w:r>
                          <w:r w:rsidRPr="00203EEC">
                            <w:rPr>
                              <w:rStyle w:val="a3"/>
                              <w:sz w:val="18"/>
                              <w:szCs w:val="18"/>
                            </w:rPr>
                            <w:instrText xml:space="preserve"> "</w:instrText>
                          </w:r>
                          <w:r>
                            <w:rPr>
                              <w:rStyle w:val="a3"/>
                              <w:sz w:val="18"/>
                              <w:szCs w:val="18"/>
                              <w:lang w:val="en-US"/>
                            </w:rPr>
                            <w:instrText>mailto</w:instrText>
                          </w:r>
                          <w:r w:rsidRPr="00203EEC">
                            <w:rPr>
                              <w:rStyle w:val="a3"/>
                              <w:sz w:val="18"/>
                              <w:szCs w:val="18"/>
                            </w:rPr>
                            <w:instrText>:</w:instrText>
                          </w:r>
                          <w:r>
                            <w:rPr>
                              <w:rStyle w:val="a3"/>
                              <w:sz w:val="18"/>
                              <w:szCs w:val="18"/>
                              <w:lang w:val="en-US"/>
                            </w:rPr>
                            <w:instrText>zakaz</w:instrText>
                          </w:r>
                          <w:r w:rsidRPr="00203EEC">
                            <w:rPr>
                              <w:rStyle w:val="a3"/>
                              <w:sz w:val="18"/>
                              <w:szCs w:val="18"/>
                            </w:rPr>
                            <w:instrText>@</w:instrText>
                          </w:r>
                          <w:r>
                            <w:rPr>
                              <w:rStyle w:val="a3"/>
                              <w:sz w:val="18"/>
                              <w:szCs w:val="18"/>
                              <w:lang w:val="en-US"/>
                            </w:rPr>
                            <w:instrText>d</w:instrText>
                          </w:r>
                          <w:r w:rsidRPr="00203EEC">
                            <w:rPr>
                              <w:rStyle w:val="a3"/>
                              <w:sz w:val="18"/>
                              <w:szCs w:val="18"/>
                            </w:rPr>
                            <w:instrText>-</w:instrText>
                          </w:r>
                          <w:r>
                            <w:rPr>
                              <w:rStyle w:val="a3"/>
                              <w:sz w:val="18"/>
                              <w:szCs w:val="18"/>
                              <w:lang w:val="en-US"/>
                            </w:rPr>
                            <w:instrText>strana</w:instrText>
                          </w:r>
                          <w:r w:rsidRPr="00203EEC">
                            <w:rPr>
                              <w:rStyle w:val="a3"/>
                              <w:sz w:val="18"/>
                              <w:szCs w:val="18"/>
                            </w:rPr>
                            <w:instrText>.</w:instrText>
                          </w:r>
                          <w:r>
                            <w:rPr>
                              <w:rStyle w:val="a3"/>
                              <w:sz w:val="18"/>
                              <w:szCs w:val="18"/>
                              <w:lang w:val="en-US"/>
                            </w:rPr>
                            <w:instrText>ru</w:instrText>
                          </w:r>
                          <w:r w:rsidRPr="00203EEC">
                            <w:rPr>
                              <w:rStyle w:val="a3"/>
                              <w:sz w:val="18"/>
                              <w:szCs w:val="18"/>
                            </w:rPr>
                            <w:instrText xml:space="preserve">" </w:instrText>
                          </w:r>
                          <w:r>
                            <w:rPr>
                              <w:rStyle w:val="a3"/>
                              <w:sz w:val="18"/>
                              <w:szCs w:val="18"/>
                              <w:lang w:val="en-US"/>
                            </w:rPr>
                            <w:fldChar w:fldCharType="separate"/>
                          </w:r>
                          <w:r w:rsidR="001D2AA0" w:rsidRPr="001D2AA0">
                            <w:rPr>
                              <w:rStyle w:val="a3"/>
                              <w:sz w:val="18"/>
                              <w:szCs w:val="18"/>
                              <w:lang w:val="en-US"/>
                            </w:rPr>
                            <w:t>zakaz</w:t>
                          </w:r>
                          <w:r w:rsidR="001D2AA0" w:rsidRPr="001D2AA0">
                            <w:rPr>
                              <w:rStyle w:val="a3"/>
                              <w:sz w:val="18"/>
                              <w:szCs w:val="18"/>
                            </w:rPr>
                            <w:t>@</w:t>
                          </w:r>
                          <w:r w:rsidR="001D2AA0" w:rsidRPr="001D2AA0">
                            <w:rPr>
                              <w:rStyle w:val="a3"/>
                              <w:sz w:val="18"/>
                              <w:szCs w:val="18"/>
                              <w:lang w:val="en-US"/>
                            </w:rPr>
                            <w:t>d</w:t>
                          </w:r>
                          <w:r w:rsidR="001D2AA0" w:rsidRPr="001D2AA0">
                            <w:rPr>
                              <w:rStyle w:val="a3"/>
                              <w:sz w:val="18"/>
                              <w:szCs w:val="18"/>
                            </w:rPr>
                            <w:t>-</w:t>
                          </w:r>
                          <w:r w:rsidR="001D2AA0" w:rsidRPr="001D2AA0">
                            <w:rPr>
                              <w:rStyle w:val="a3"/>
                              <w:sz w:val="18"/>
                              <w:szCs w:val="18"/>
                              <w:lang w:val="en-US"/>
                            </w:rPr>
                            <w:t>strana</w:t>
                          </w:r>
                          <w:r w:rsidR="001D2AA0" w:rsidRPr="001D2AA0">
                            <w:rPr>
                              <w:rStyle w:val="a3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1D2AA0" w:rsidRPr="001D2AA0">
                            <w:rPr>
                              <w:rStyle w:val="a3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  <w:r>
                            <w:rPr>
                              <w:rStyle w:val="a3"/>
                              <w:sz w:val="18"/>
                              <w:szCs w:val="1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-4.5pt;margin-top:-12.4pt;width:310.55pt;height:54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5TNgIAACEEAAAOAAAAZHJzL2Uyb0RvYy54bWysU0uOEzEQ3SNxB8t70vkOSSud0ZAhCGn4&#10;SAMHcNzutIXtMraT7rCbPVfgDixYsOMKmRtRdmcyEewQXli2q/z86tXz/LLViuyE8xJMQQe9PiXC&#10;cCil2RT044fVsyklPjBTMgVGFHQvPL1cPH0yb2wuhlCDKoUjCGJ83tiC1iHYPMs8r4VmvgdWGAxW&#10;4DQLuHWbrHSsQXStsmG/f5E14ErrgAvv8fS6C9JFwq8qwcO7qvIiEFVQ5BbS7NK8jnO2mLN845it&#10;JT/SYP/AQjNp8NET1DULjGyd/AtKS+7AQxV6HHQGVSW5SDVgNYP+H9Xc1syKVAuK4+1JJv//YPnb&#10;3XtHZIm9o8QwjS06fDt8P/w4/Dr8vL+7/0qGUaPG+hxTby0mh/YFtDE/1uvtDfBPnhhY1sxsxJVz&#10;0NSClchxEG9mZ1c7HB9B1s0bKPExtg2QgNrK6QiIkhBEx17tT/0RbSAcD0ez8Wg2nVDCMXYxG42H&#10;qYEZyx9uW+fDKwGaxEVBHfY/obPdjQ+RDcsfUhJ7ULJcSaXSxm3WS+XIjqFXVmmkArDI8zRlSFPQ&#10;2WQ4ScgG4v1kIy0DellJXdBpP47OXVGNl6ZMKYFJ1a2RiTJHeaIinTahXbeYGDVbQ7lHoRx0nsU/&#10;hosa3BdKGvRrQf3nLXOCEvXaoNizwXgcDZ4248lzlIa488j6PMIMR6iCBkq65TKkT9G19AqbspJJ&#10;r0cmR67owyTj8c9Eo5/vU9bjz178BgAA//8DAFBLAwQUAAYACAAAACEAcGIauN4AAAAJAQAADwAA&#10;AGRycy9kb3ducmV2LnhtbEyPTUvDQBCG74L/YRnBW7tJiKXGbEqxePEgWAU9brOTbHC/2N2m8d87&#10;nvQ0DPPyzvO0u8UaNmNMk3cCynUBDF3v1eRGAe9vT6stsJSlU9J4hwK+McGuu75qZaP8xb3ifMwj&#10;oxKXGilA5xwazlOv0cq09gEd3QYfrcy0xpGrKC9Ubg2vimLDrZwcfdAy4KPG/ut4tgI+rJ7UIb58&#10;DsrMh+dhfxeWGIS4vVn2D8AyLvkvDL/4hA4dMZ382anEjIDVPalkmlVNChTYlFUJ7CRgW9fAu5b/&#10;N+h+AAAA//8DAFBLAQItABQABgAIAAAAIQC2gziS/gAAAOEBAAATAAAAAAAAAAAAAAAAAAAAAABb&#10;Q29udGVudF9UeXBlc10ueG1sUEsBAi0AFAAGAAgAAAAhADj9If/WAAAAlAEAAAsAAAAAAAAAAAAA&#10;AAAALwEAAF9yZWxzLy5yZWxzUEsBAi0AFAAGAAgAAAAhAOuHPlM2AgAAIQQAAA4AAAAAAAAAAAAA&#10;AAAALgIAAGRycy9lMm9Eb2MueG1sUEsBAi0AFAAGAAgAAAAhAHBiGrjeAAAACQEAAA8AAAAAAAAA&#10;AAAAAAAAkAQAAGRycy9kb3ducmV2LnhtbFBLBQYAAAAABAAEAPMAAACbBQAAAAA=&#10;" stroked="f">
              <v:textbox style="mso-fit-shape-to-text:t">
                <w:txbxContent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Общество с ограниченной ответственностью "Линком"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КПП 773501001, ИНН 7735590888</w:t>
                    </w:r>
                  </w:p>
                  <w:p w:rsidR="001D2AA0" w:rsidRPr="001D2AA0" w:rsidRDefault="001D2AA0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r w:rsidRPr="001D2AA0">
                      <w:rPr>
                        <w:sz w:val="18"/>
                        <w:szCs w:val="18"/>
                      </w:rPr>
                      <w:t>8 (499) 380-7050, 8 (800) 200-1380</w:t>
                    </w:r>
                  </w:p>
                  <w:p w:rsidR="001D2AA0" w:rsidRPr="001D2AA0" w:rsidRDefault="009D197E" w:rsidP="001D2AA0">
                    <w:pPr>
                      <w:spacing w:after="0"/>
                      <w:rPr>
                        <w:sz w:val="18"/>
                        <w:szCs w:val="18"/>
                      </w:rPr>
                    </w:pPr>
                    <w:hyperlink r:id="rId4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https://dostupnaya-strana.ru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hyperlink r:id="rId5" w:history="1">
                      <w:r w:rsidR="001D2AA0" w:rsidRPr="001D2AA0">
                        <w:rPr>
                          <w:rStyle w:val="a3"/>
                          <w:sz w:val="18"/>
                          <w:szCs w:val="18"/>
                        </w:rPr>
                        <w:t>http://anybells.ru</w:t>
                      </w:r>
                    </w:hyperlink>
                    <w:r w:rsidR="001D2AA0" w:rsidRPr="001D2AA0">
                      <w:rPr>
                        <w:sz w:val="18"/>
                        <w:szCs w:val="18"/>
                      </w:rPr>
                      <w:t xml:space="preserve"> | </w:t>
                    </w:r>
                    <w:r>
                      <w:rPr>
                        <w:rStyle w:val="a3"/>
                        <w:sz w:val="18"/>
                        <w:szCs w:val="18"/>
                        <w:lang w:val="en-US"/>
                      </w:rPr>
                      <w:fldChar w:fldCharType="begin"/>
                    </w:r>
                    <w:r w:rsidRPr="00203EEC">
                      <w:rPr>
                        <w:rStyle w:val="a3"/>
                        <w:sz w:val="18"/>
                        <w:szCs w:val="18"/>
                      </w:rPr>
                      <w:instrText xml:space="preserve"> </w:instrText>
                    </w:r>
                    <w:r>
                      <w:rPr>
                        <w:rStyle w:val="a3"/>
                        <w:sz w:val="18"/>
                        <w:szCs w:val="18"/>
                        <w:lang w:val="en-US"/>
                      </w:rPr>
                      <w:instrText>HYPERLINK</w:instrText>
                    </w:r>
                    <w:r w:rsidRPr="00203EEC">
                      <w:rPr>
                        <w:rStyle w:val="a3"/>
                        <w:sz w:val="18"/>
                        <w:szCs w:val="18"/>
                      </w:rPr>
                      <w:instrText xml:space="preserve"> "</w:instrText>
                    </w:r>
                    <w:r>
                      <w:rPr>
                        <w:rStyle w:val="a3"/>
                        <w:sz w:val="18"/>
                        <w:szCs w:val="18"/>
                        <w:lang w:val="en-US"/>
                      </w:rPr>
                      <w:instrText>mailto</w:instrText>
                    </w:r>
                    <w:r w:rsidRPr="00203EEC">
                      <w:rPr>
                        <w:rStyle w:val="a3"/>
                        <w:sz w:val="18"/>
                        <w:szCs w:val="18"/>
                      </w:rPr>
                      <w:instrText>:</w:instrText>
                    </w:r>
                    <w:r>
                      <w:rPr>
                        <w:rStyle w:val="a3"/>
                        <w:sz w:val="18"/>
                        <w:szCs w:val="18"/>
                        <w:lang w:val="en-US"/>
                      </w:rPr>
                      <w:instrText>zakaz</w:instrText>
                    </w:r>
                    <w:r w:rsidRPr="00203EEC">
                      <w:rPr>
                        <w:rStyle w:val="a3"/>
                        <w:sz w:val="18"/>
                        <w:szCs w:val="18"/>
                      </w:rPr>
                      <w:instrText>@</w:instrText>
                    </w:r>
                    <w:r>
                      <w:rPr>
                        <w:rStyle w:val="a3"/>
                        <w:sz w:val="18"/>
                        <w:szCs w:val="18"/>
                        <w:lang w:val="en-US"/>
                      </w:rPr>
                      <w:instrText>d</w:instrText>
                    </w:r>
                    <w:r w:rsidRPr="00203EEC">
                      <w:rPr>
                        <w:rStyle w:val="a3"/>
                        <w:sz w:val="18"/>
                        <w:szCs w:val="18"/>
                      </w:rPr>
                      <w:instrText>-</w:instrText>
                    </w:r>
                    <w:r>
                      <w:rPr>
                        <w:rStyle w:val="a3"/>
                        <w:sz w:val="18"/>
                        <w:szCs w:val="18"/>
                        <w:lang w:val="en-US"/>
                      </w:rPr>
                      <w:instrText>strana</w:instrText>
                    </w:r>
                    <w:r w:rsidRPr="00203EEC">
                      <w:rPr>
                        <w:rStyle w:val="a3"/>
                        <w:sz w:val="18"/>
                        <w:szCs w:val="18"/>
                      </w:rPr>
                      <w:instrText>.</w:instrText>
                    </w:r>
                    <w:r>
                      <w:rPr>
                        <w:rStyle w:val="a3"/>
                        <w:sz w:val="18"/>
                        <w:szCs w:val="18"/>
                        <w:lang w:val="en-US"/>
                      </w:rPr>
                      <w:instrText>ru</w:instrText>
                    </w:r>
                    <w:r w:rsidRPr="00203EEC">
                      <w:rPr>
                        <w:rStyle w:val="a3"/>
                        <w:sz w:val="18"/>
                        <w:szCs w:val="18"/>
                      </w:rPr>
                      <w:instrText xml:space="preserve">" </w:instrText>
                    </w:r>
                    <w:r>
                      <w:rPr>
                        <w:rStyle w:val="a3"/>
                        <w:sz w:val="18"/>
                        <w:szCs w:val="18"/>
                        <w:lang w:val="en-US"/>
                      </w:rPr>
                      <w:fldChar w:fldCharType="separate"/>
                    </w:r>
                    <w:r w:rsidR="001D2AA0" w:rsidRPr="001D2AA0">
                      <w:rPr>
                        <w:rStyle w:val="a3"/>
                        <w:sz w:val="18"/>
                        <w:szCs w:val="18"/>
                        <w:lang w:val="en-US"/>
                      </w:rPr>
                      <w:t>zakaz</w:t>
                    </w:r>
                    <w:r w:rsidR="001D2AA0" w:rsidRPr="001D2AA0">
                      <w:rPr>
                        <w:rStyle w:val="a3"/>
                        <w:sz w:val="18"/>
                        <w:szCs w:val="18"/>
                      </w:rPr>
                      <w:t>@</w:t>
                    </w:r>
                    <w:r w:rsidR="001D2AA0" w:rsidRPr="001D2AA0">
                      <w:rPr>
                        <w:rStyle w:val="a3"/>
                        <w:sz w:val="18"/>
                        <w:szCs w:val="18"/>
                        <w:lang w:val="en-US"/>
                      </w:rPr>
                      <w:t>d</w:t>
                    </w:r>
                    <w:r w:rsidR="001D2AA0" w:rsidRPr="001D2AA0">
                      <w:rPr>
                        <w:rStyle w:val="a3"/>
                        <w:sz w:val="18"/>
                        <w:szCs w:val="18"/>
                      </w:rPr>
                      <w:t>-</w:t>
                    </w:r>
                    <w:r w:rsidR="001D2AA0" w:rsidRPr="001D2AA0">
                      <w:rPr>
                        <w:rStyle w:val="a3"/>
                        <w:sz w:val="18"/>
                        <w:szCs w:val="18"/>
                        <w:lang w:val="en-US"/>
                      </w:rPr>
                      <w:t>strana</w:t>
                    </w:r>
                    <w:r w:rsidR="001D2AA0" w:rsidRPr="001D2AA0">
                      <w:rPr>
                        <w:rStyle w:val="a3"/>
                        <w:sz w:val="18"/>
                        <w:szCs w:val="18"/>
                      </w:rPr>
                      <w:t>.</w:t>
                    </w:r>
                    <w:proofErr w:type="spellStart"/>
                    <w:r w:rsidR="001D2AA0" w:rsidRPr="001D2AA0">
                      <w:rPr>
                        <w:rStyle w:val="a3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  <w:r>
                      <w:rPr>
                        <w:rStyle w:val="a3"/>
                        <w:sz w:val="18"/>
                        <w:szCs w:val="18"/>
                        <w:lang w:val="en-US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1D2AA0" w:rsidRDefault="001D2AA0">
    <w:pPr>
      <w:pStyle w:val="a4"/>
    </w:pPr>
  </w:p>
  <w:p w:rsidR="001D2AA0" w:rsidRDefault="001D2AA0">
    <w:pPr>
      <w:pStyle w:val="a4"/>
    </w:pPr>
  </w:p>
  <w:p w:rsidR="001D2AA0" w:rsidRDefault="001D2AA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3D5A"/>
    <w:multiLevelType w:val="multilevel"/>
    <w:tmpl w:val="EC92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A3892"/>
    <w:multiLevelType w:val="multilevel"/>
    <w:tmpl w:val="F022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15555"/>
    <w:multiLevelType w:val="multilevel"/>
    <w:tmpl w:val="D90E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46744"/>
    <w:multiLevelType w:val="multilevel"/>
    <w:tmpl w:val="B212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DC79CF"/>
    <w:multiLevelType w:val="hybridMultilevel"/>
    <w:tmpl w:val="B536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22FFD"/>
    <w:multiLevelType w:val="multilevel"/>
    <w:tmpl w:val="64B6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0C5DB8"/>
    <w:multiLevelType w:val="multilevel"/>
    <w:tmpl w:val="6012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173A26"/>
    <w:multiLevelType w:val="multilevel"/>
    <w:tmpl w:val="002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3D7099"/>
    <w:multiLevelType w:val="multilevel"/>
    <w:tmpl w:val="F662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2D1273"/>
    <w:multiLevelType w:val="multilevel"/>
    <w:tmpl w:val="EE7E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F647E5"/>
    <w:multiLevelType w:val="multilevel"/>
    <w:tmpl w:val="C864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CA22FD"/>
    <w:multiLevelType w:val="multilevel"/>
    <w:tmpl w:val="14464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216727"/>
    <w:multiLevelType w:val="hybridMultilevel"/>
    <w:tmpl w:val="43FA2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4700D"/>
    <w:multiLevelType w:val="multilevel"/>
    <w:tmpl w:val="F23A3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211EDD"/>
    <w:multiLevelType w:val="multilevel"/>
    <w:tmpl w:val="75B2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B21970"/>
    <w:multiLevelType w:val="multilevel"/>
    <w:tmpl w:val="0C26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B77397"/>
    <w:multiLevelType w:val="multilevel"/>
    <w:tmpl w:val="5C74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E963E4"/>
    <w:multiLevelType w:val="multilevel"/>
    <w:tmpl w:val="FCCA8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920AB7"/>
    <w:multiLevelType w:val="multilevel"/>
    <w:tmpl w:val="611C0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1B0CDD"/>
    <w:multiLevelType w:val="multilevel"/>
    <w:tmpl w:val="5A4C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E70DA6"/>
    <w:multiLevelType w:val="multilevel"/>
    <w:tmpl w:val="AD28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9"/>
  </w:num>
  <w:num w:numId="4">
    <w:abstractNumId w:val="9"/>
  </w:num>
  <w:num w:numId="5">
    <w:abstractNumId w:val="7"/>
  </w:num>
  <w:num w:numId="6">
    <w:abstractNumId w:val="10"/>
  </w:num>
  <w:num w:numId="7">
    <w:abstractNumId w:val="14"/>
  </w:num>
  <w:num w:numId="8">
    <w:abstractNumId w:val="6"/>
  </w:num>
  <w:num w:numId="9">
    <w:abstractNumId w:val="12"/>
  </w:num>
  <w:num w:numId="10">
    <w:abstractNumId w:val="13"/>
  </w:num>
  <w:num w:numId="11">
    <w:abstractNumId w:val="20"/>
  </w:num>
  <w:num w:numId="12">
    <w:abstractNumId w:val="1"/>
  </w:num>
  <w:num w:numId="13">
    <w:abstractNumId w:val="0"/>
  </w:num>
  <w:num w:numId="14">
    <w:abstractNumId w:val="18"/>
  </w:num>
  <w:num w:numId="15">
    <w:abstractNumId w:val="15"/>
  </w:num>
  <w:num w:numId="16">
    <w:abstractNumId w:val="17"/>
  </w:num>
  <w:num w:numId="17">
    <w:abstractNumId w:val="3"/>
  </w:num>
  <w:num w:numId="18">
    <w:abstractNumId w:val="16"/>
  </w:num>
  <w:num w:numId="19">
    <w:abstractNumId w:val="2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AA0"/>
    <w:rsid w:val="000654F5"/>
    <w:rsid w:val="000846F0"/>
    <w:rsid w:val="000A2E2A"/>
    <w:rsid w:val="000A5FB1"/>
    <w:rsid w:val="0011062E"/>
    <w:rsid w:val="00112D3D"/>
    <w:rsid w:val="001412EE"/>
    <w:rsid w:val="00142EB3"/>
    <w:rsid w:val="00147E75"/>
    <w:rsid w:val="00181D8B"/>
    <w:rsid w:val="00187259"/>
    <w:rsid w:val="001B2003"/>
    <w:rsid w:val="001B2875"/>
    <w:rsid w:val="001D2AA0"/>
    <w:rsid w:val="001F131B"/>
    <w:rsid w:val="00203EEC"/>
    <w:rsid w:val="0021324A"/>
    <w:rsid w:val="00223DF6"/>
    <w:rsid w:val="00244BBC"/>
    <w:rsid w:val="0029579B"/>
    <w:rsid w:val="00296D41"/>
    <w:rsid w:val="002B19B1"/>
    <w:rsid w:val="00343153"/>
    <w:rsid w:val="00344579"/>
    <w:rsid w:val="003B2BD9"/>
    <w:rsid w:val="003D1AE0"/>
    <w:rsid w:val="00405318"/>
    <w:rsid w:val="00493830"/>
    <w:rsid w:val="004E0F69"/>
    <w:rsid w:val="005343B2"/>
    <w:rsid w:val="00535CA7"/>
    <w:rsid w:val="00594281"/>
    <w:rsid w:val="005C438E"/>
    <w:rsid w:val="005C49AA"/>
    <w:rsid w:val="005D0173"/>
    <w:rsid w:val="005E771F"/>
    <w:rsid w:val="006010E1"/>
    <w:rsid w:val="006117BB"/>
    <w:rsid w:val="00622E63"/>
    <w:rsid w:val="00650352"/>
    <w:rsid w:val="00660466"/>
    <w:rsid w:val="006A1C81"/>
    <w:rsid w:val="006D499A"/>
    <w:rsid w:val="006E5440"/>
    <w:rsid w:val="007743E9"/>
    <w:rsid w:val="00786B4E"/>
    <w:rsid w:val="007C2F54"/>
    <w:rsid w:val="007D46B9"/>
    <w:rsid w:val="008563D3"/>
    <w:rsid w:val="00886CEA"/>
    <w:rsid w:val="00896447"/>
    <w:rsid w:val="00897242"/>
    <w:rsid w:val="008A334B"/>
    <w:rsid w:val="008B6805"/>
    <w:rsid w:val="00915719"/>
    <w:rsid w:val="009270E4"/>
    <w:rsid w:val="009632EB"/>
    <w:rsid w:val="009D197E"/>
    <w:rsid w:val="009D27A9"/>
    <w:rsid w:val="00A755B0"/>
    <w:rsid w:val="00A85B00"/>
    <w:rsid w:val="00AD694D"/>
    <w:rsid w:val="00B5780B"/>
    <w:rsid w:val="00B937B6"/>
    <w:rsid w:val="00BB3595"/>
    <w:rsid w:val="00C21B6D"/>
    <w:rsid w:val="00D16936"/>
    <w:rsid w:val="00D64244"/>
    <w:rsid w:val="00D72D4E"/>
    <w:rsid w:val="00DB0350"/>
    <w:rsid w:val="00DE3D6D"/>
    <w:rsid w:val="00DF173C"/>
    <w:rsid w:val="00E51035"/>
    <w:rsid w:val="00E51060"/>
    <w:rsid w:val="00E618E1"/>
    <w:rsid w:val="00E86730"/>
    <w:rsid w:val="00EA0FFB"/>
    <w:rsid w:val="00EB3815"/>
    <w:rsid w:val="00EE59B4"/>
    <w:rsid w:val="00F1189C"/>
    <w:rsid w:val="00F2755A"/>
    <w:rsid w:val="00F8397D"/>
    <w:rsid w:val="00F86DC3"/>
    <w:rsid w:val="00FE3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5B837"/>
  <w15:docId w15:val="{D98C1448-F569-484C-A0DB-887124F0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62E"/>
  </w:style>
  <w:style w:type="paragraph" w:styleId="2">
    <w:name w:val="heading 2"/>
    <w:basedOn w:val="a"/>
    <w:link w:val="20"/>
    <w:uiPriority w:val="9"/>
    <w:qFormat/>
    <w:rsid w:val="00622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A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AA0"/>
  </w:style>
  <w:style w:type="paragraph" w:styleId="a6">
    <w:name w:val="footer"/>
    <w:basedOn w:val="a"/>
    <w:link w:val="a7"/>
    <w:uiPriority w:val="99"/>
    <w:unhideWhenUsed/>
    <w:rsid w:val="001D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AA0"/>
  </w:style>
  <w:style w:type="table" w:styleId="a8">
    <w:name w:val="Table Grid"/>
    <w:basedOn w:val="a1"/>
    <w:uiPriority w:val="39"/>
    <w:rsid w:val="0077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5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49383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22E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FollowedHyperlink"/>
    <w:basedOn w:val="a0"/>
    <w:uiPriority w:val="99"/>
    <w:semiHidden/>
    <w:unhideWhenUsed/>
    <w:rsid w:val="009632EB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6D499A"/>
    <w:pPr>
      <w:ind w:left="720"/>
      <w:contextualSpacing/>
    </w:pPr>
  </w:style>
  <w:style w:type="paragraph" w:styleId="ad">
    <w:name w:val="No Spacing"/>
    <w:uiPriority w:val="1"/>
    <w:qFormat/>
    <w:rsid w:val="006117BB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Unresolved Mention"/>
    <w:basedOn w:val="a0"/>
    <w:uiPriority w:val="99"/>
    <w:semiHidden/>
    <w:unhideWhenUsed/>
    <w:rsid w:val="00203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tupnaya-strana.ru/products/knopka-vyzova-pomoschi-dlya-invalidov-dst-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nybells.ru" TargetMode="External"/><Relationship Id="rId2" Type="http://schemas.openxmlformats.org/officeDocument/2006/relationships/hyperlink" Target="https://dostupnaya-strana.ru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anybells.ru" TargetMode="External"/><Relationship Id="rId4" Type="http://schemas.openxmlformats.org/officeDocument/2006/relationships/hyperlink" Target="https://dostupnaya-stra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DEB0E-C9E2-4AD5-A238-29C0AFA3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Артур Чередничеко</dc:creator>
  <cp:lastModifiedBy>Artur Cherednichenko</cp:lastModifiedBy>
  <cp:revision>4</cp:revision>
  <dcterms:created xsi:type="dcterms:W3CDTF">2019-02-27T14:41:00Z</dcterms:created>
  <dcterms:modified xsi:type="dcterms:W3CDTF">2019-02-27T15:15:00Z</dcterms:modified>
</cp:coreProperties>
</file>